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B4125F" w:rsidRDefault="008D7D75" w:rsidP="0004550B">
      <w:pPr>
        <w:pStyle w:val="a3"/>
        <w:ind w:left="-426" w:right="-284" w:firstLine="426"/>
        <w:rPr>
          <w:rFonts w:ascii="Times New Roman" w:hAnsi="Times New Roman"/>
          <w:b/>
          <w:bCs/>
          <w:i/>
          <w:iCs/>
          <w:szCs w:val="28"/>
          <w:lang w:val="ru-RU"/>
        </w:rPr>
      </w:pPr>
      <w:r w:rsidRPr="00B4125F">
        <w:rPr>
          <w:rFonts w:ascii="Times New Roman" w:hAnsi="Times New Roman"/>
          <w:b/>
          <w:bCs/>
          <w:i/>
          <w:iCs/>
          <w:szCs w:val="28"/>
          <w:lang w:val="ru-RU"/>
        </w:rPr>
        <w:t>_______________________________________________________</w:t>
      </w:r>
    </w:p>
    <w:p w:rsidR="00BF5AF6" w:rsidRPr="00B4125F" w:rsidRDefault="008D7D75" w:rsidP="0004550B">
      <w:pPr>
        <w:pStyle w:val="a3"/>
        <w:ind w:left="-426" w:right="-284" w:firstLine="426"/>
        <w:rPr>
          <w:rFonts w:ascii="Times New Roman" w:hAnsi="Times New Roman"/>
          <w:i/>
          <w:iCs/>
          <w:sz w:val="22"/>
          <w:szCs w:val="22"/>
          <w:lang w:val="ru-RU"/>
        </w:rPr>
      </w:pPr>
      <w:r w:rsidRPr="00B4125F">
        <w:rPr>
          <w:rFonts w:ascii="Times New Roman" w:hAnsi="Times New Roman"/>
          <w:i/>
          <w:iCs/>
          <w:sz w:val="22"/>
          <w:szCs w:val="22"/>
          <w:lang w:val="ru-RU"/>
        </w:rPr>
        <w:t>наименование образовательной организации</w:t>
      </w:r>
    </w:p>
    <w:p w:rsidR="00BF5AF6" w:rsidRPr="00B4125F" w:rsidRDefault="00BF5AF6" w:rsidP="0004550B">
      <w:pPr>
        <w:pStyle w:val="a3"/>
        <w:ind w:left="-426" w:firstLine="426"/>
        <w:jc w:val="both"/>
        <w:rPr>
          <w:rFonts w:ascii="Times New Roman" w:hAnsi="Times New Roman"/>
          <w:b/>
          <w:bCs/>
          <w:szCs w:val="28"/>
        </w:rPr>
      </w:pPr>
    </w:p>
    <w:p w:rsidR="00BF5AF6" w:rsidRPr="00B4125F" w:rsidRDefault="00BF5AF6" w:rsidP="0004550B">
      <w:pPr>
        <w:pStyle w:val="a3"/>
        <w:ind w:left="0"/>
        <w:jc w:val="both"/>
        <w:rPr>
          <w:rFonts w:ascii="Times New Roman" w:hAnsi="Times New Roman"/>
          <w:b/>
          <w:bCs/>
          <w:szCs w:val="28"/>
          <w:lang w:val="ru-RU"/>
        </w:rPr>
      </w:pPr>
    </w:p>
    <w:p w:rsidR="00BF5AF6" w:rsidRPr="00B4125F" w:rsidRDefault="00BF5AF6" w:rsidP="0004550B">
      <w:pPr>
        <w:pStyle w:val="a3"/>
        <w:ind w:left="-426" w:firstLine="426"/>
        <w:jc w:val="both"/>
        <w:rPr>
          <w:rFonts w:ascii="Times New Roman" w:hAnsi="Times New Roman"/>
          <w:b/>
          <w:bCs/>
          <w:szCs w:val="28"/>
        </w:rPr>
      </w:pPr>
    </w:p>
    <w:p w:rsidR="00BF5AF6" w:rsidRPr="00B4125F" w:rsidRDefault="00BF5AF6" w:rsidP="0004550B">
      <w:pPr>
        <w:pStyle w:val="a3"/>
        <w:ind w:left="-426" w:firstLine="426"/>
        <w:jc w:val="both"/>
        <w:rPr>
          <w:rFonts w:ascii="Times New Roman" w:hAnsi="Times New Roman"/>
          <w:bCs/>
          <w:szCs w:val="28"/>
          <w:lang w:val="ru-RU"/>
        </w:rPr>
      </w:pPr>
    </w:p>
    <w:p w:rsidR="00BF5AF6" w:rsidRPr="00B4125F" w:rsidRDefault="00BF5AF6" w:rsidP="0004550B">
      <w:pPr>
        <w:rPr>
          <w:lang w:eastAsia="ar-SA"/>
        </w:rPr>
      </w:pPr>
    </w:p>
    <w:p w:rsidR="00BF5AF6" w:rsidRPr="00B4125F" w:rsidRDefault="00BF5AF6" w:rsidP="0004550B">
      <w:pPr>
        <w:rPr>
          <w:lang w:eastAsia="ar-SA"/>
        </w:rPr>
      </w:pPr>
    </w:p>
    <w:p w:rsidR="00BF5AF6" w:rsidRPr="00B4125F" w:rsidRDefault="00BF5AF6" w:rsidP="0004550B">
      <w:pPr>
        <w:rPr>
          <w:lang w:eastAsia="ar-SA"/>
        </w:rPr>
      </w:pPr>
    </w:p>
    <w:p w:rsidR="00BF5AF6" w:rsidRPr="00B4125F" w:rsidRDefault="00BF5AF6" w:rsidP="0004550B">
      <w:pPr>
        <w:rPr>
          <w:lang w:eastAsia="ar-SA"/>
        </w:rPr>
      </w:pPr>
    </w:p>
    <w:p w:rsidR="00BF5AF6" w:rsidRPr="00B4125F" w:rsidRDefault="00BF5AF6" w:rsidP="0004550B">
      <w:pPr>
        <w:rPr>
          <w:lang w:eastAsia="ar-SA"/>
        </w:rPr>
      </w:pPr>
    </w:p>
    <w:p w:rsidR="00BF5AF6" w:rsidRPr="00B4125F" w:rsidRDefault="00BF5AF6" w:rsidP="0004550B">
      <w:pPr>
        <w:rPr>
          <w:lang w:eastAsia="ar-SA"/>
        </w:rPr>
      </w:pPr>
    </w:p>
    <w:p w:rsidR="00BF5AF6" w:rsidRPr="00B4125F" w:rsidRDefault="00BF5AF6" w:rsidP="0004550B">
      <w:pPr>
        <w:pStyle w:val="a3"/>
        <w:ind w:left="-426" w:firstLine="426"/>
        <w:jc w:val="both"/>
        <w:rPr>
          <w:rFonts w:ascii="Times New Roman" w:hAnsi="Times New Roman"/>
          <w:bCs/>
          <w:szCs w:val="28"/>
        </w:rPr>
      </w:pPr>
    </w:p>
    <w:p w:rsidR="00BF5AF6" w:rsidRPr="00B4125F" w:rsidRDefault="00BF5AF6" w:rsidP="0004550B">
      <w:pPr>
        <w:tabs>
          <w:tab w:val="left" w:pos="5535"/>
        </w:tabs>
        <w:jc w:val="both"/>
        <w:rPr>
          <w:sz w:val="28"/>
          <w:szCs w:val="28"/>
          <w:lang w:eastAsia="ar-SA"/>
        </w:rPr>
      </w:pPr>
    </w:p>
    <w:p w:rsidR="00BF5AF6" w:rsidRPr="00B4125F" w:rsidRDefault="00BF5AF6" w:rsidP="0004550B">
      <w:pPr>
        <w:ind w:left="-426" w:firstLine="426"/>
        <w:jc w:val="both"/>
        <w:rPr>
          <w:sz w:val="28"/>
          <w:szCs w:val="28"/>
          <w:lang w:eastAsia="ar-SA"/>
        </w:rPr>
      </w:pPr>
    </w:p>
    <w:p w:rsidR="00BF5AF6" w:rsidRPr="00B4125F" w:rsidRDefault="00CA0134" w:rsidP="0004550B">
      <w:pPr>
        <w:pStyle w:val="a3"/>
        <w:ind w:left="0"/>
        <w:rPr>
          <w:rFonts w:ascii="Times New Roman" w:hAnsi="Times New Roman"/>
          <w:bCs/>
          <w:szCs w:val="28"/>
          <w:lang w:val="ru-RU"/>
        </w:rPr>
      </w:pPr>
      <w:r w:rsidRPr="00B4125F">
        <w:rPr>
          <w:rFonts w:ascii="Times New Roman" w:hAnsi="Times New Roman"/>
          <w:bCs/>
          <w:szCs w:val="28"/>
          <w:lang w:val="ru-RU"/>
        </w:rPr>
        <w:t>Рабочая</w:t>
      </w:r>
      <w:r w:rsidR="00BF5AF6" w:rsidRPr="00B4125F">
        <w:rPr>
          <w:rFonts w:ascii="Times New Roman" w:hAnsi="Times New Roman"/>
          <w:bCs/>
          <w:szCs w:val="28"/>
        </w:rPr>
        <w:t xml:space="preserve"> программа дисциплины</w:t>
      </w:r>
    </w:p>
    <w:p w:rsidR="00D7410E" w:rsidRPr="00B4125F" w:rsidRDefault="002958C2" w:rsidP="00E65AAC">
      <w:pPr>
        <w:jc w:val="center"/>
        <w:rPr>
          <w:lang w:eastAsia="ar-SA"/>
        </w:rPr>
      </w:pPr>
      <w:r w:rsidRPr="00B4125F">
        <w:rPr>
          <w:b/>
          <w:bCs/>
          <w:szCs w:val="28"/>
        </w:rPr>
        <w:t>«</w:t>
      </w:r>
      <w:r w:rsidR="00E65AAC" w:rsidRPr="00B4125F">
        <w:rPr>
          <w:b/>
          <w:bCs/>
          <w:sz w:val="28"/>
          <w:szCs w:val="28"/>
        </w:rPr>
        <w:t>Основы исламского права (</w:t>
      </w:r>
      <w:proofErr w:type="spellStart"/>
      <w:r w:rsidR="00E65AAC" w:rsidRPr="00B4125F">
        <w:rPr>
          <w:b/>
          <w:bCs/>
          <w:sz w:val="28"/>
          <w:szCs w:val="28"/>
        </w:rPr>
        <w:t>усуль</w:t>
      </w:r>
      <w:proofErr w:type="spellEnd"/>
      <w:r w:rsidR="00E65AAC" w:rsidRPr="00B4125F">
        <w:rPr>
          <w:b/>
          <w:bCs/>
          <w:sz w:val="28"/>
          <w:szCs w:val="28"/>
        </w:rPr>
        <w:t xml:space="preserve"> аль-</w:t>
      </w:r>
      <w:proofErr w:type="spellStart"/>
      <w:r w:rsidR="00E65AAC" w:rsidRPr="00B4125F">
        <w:rPr>
          <w:b/>
          <w:bCs/>
          <w:sz w:val="28"/>
          <w:szCs w:val="28"/>
        </w:rPr>
        <w:t>фикх</w:t>
      </w:r>
      <w:proofErr w:type="spellEnd"/>
      <w:r w:rsidR="00E65AAC" w:rsidRPr="00B4125F">
        <w:rPr>
          <w:b/>
          <w:bCs/>
          <w:sz w:val="28"/>
          <w:szCs w:val="28"/>
        </w:rPr>
        <w:t>)</w:t>
      </w:r>
      <w:r w:rsidR="00032535" w:rsidRPr="00B4125F">
        <w:rPr>
          <w:b/>
          <w:bCs/>
          <w:sz w:val="28"/>
          <w:szCs w:val="28"/>
        </w:rPr>
        <w:t>»</w:t>
      </w:r>
    </w:p>
    <w:p w:rsidR="00BF5AF6" w:rsidRPr="00B4125F" w:rsidRDefault="00D3351A" w:rsidP="0004550B">
      <w:pPr>
        <w:jc w:val="center"/>
        <w:rPr>
          <w:sz w:val="28"/>
          <w:szCs w:val="28"/>
        </w:rPr>
      </w:pPr>
      <w:r w:rsidRPr="00B4125F">
        <w:rPr>
          <w:bCs/>
          <w:sz w:val="28"/>
          <w:szCs w:val="28"/>
        </w:rPr>
        <w:t xml:space="preserve">Направление </w:t>
      </w:r>
      <w:r w:rsidR="00BF5AF6" w:rsidRPr="00B4125F">
        <w:rPr>
          <w:bCs/>
          <w:sz w:val="28"/>
          <w:szCs w:val="28"/>
        </w:rPr>
        <w:t>«</w:t>
      </w:r>
      <w:r w:rsidR="00BF5AF6" w:rsidRPr="00B4125F">
        <w:rPr>
          <w:sz w:val="28"/>
          <w:szCs w:val="28"/>
        </w:rPr>
        <w:t>Подготовка служителей и религиозного персонала религиозных организаций»</w:t>
      </w:r>
    </w:p>
    <w:p w:rsidR="00D3351A" w:rsidRPr="00B4125F" w:rsidRDefault="00D3351A" w:rsidP="00E23957">
      <w:pPr>
        <w:jc w:val="center"/>
        <w:rPr>
          <w:sz w:val="28"/>
          <w:szCs w:val="28"/>
        </w:rPr>
      </w:pPr>
      <w:r w:rsidRPr="00B4125F">
        <w:rPr>
          <w:sz w:val="28"/>
          <w:szCs w:val="28"/>
        </w:rPr>
        <w:t>Профиль «</w:t>
      </w:r>
      <w:r w:rsidR="00E23957" w:rsidRPr="00B4125F">
        <w:rPr>
          <w:sz w:val="28"/>
          <w:szCs w:val="28"/>
        </w:rPr>
        <w:t>Исламские науки и воспитание, арабский язык</w:t>
      </w:r>
      <w:r w:rsidRPr="00B4125F">
        <w:rPr>
          <w:sz w:val="28"/>
          <w:szCs w:val="28"/>
        </w:rPr>
        <w:t>»</w:t>
      </w:r>
    </w:p>
    <w:p w:rsidR="00BF5AF6" w:rsidRPr="00B4125F" w:rsidRDefault="00AE1951" w:rsidP="0004550B">
      <w:pPr>
        <w:jc w:val="center"/>
        <w:rPr>
          <w:b/>
          <w:bCs/>
          <w:sz w:val="28"/>
          <w:szCs w:val="28"/>
          <w:lang w:eastAsia="ar-SA"/>
        </w:rPr>
      </w:pPr>
      <w:r w:rsidRPr="00B4125F">
        <w:rPr>
          <w:b/>
          <w:bCs/>
          <w:sz w:val="28"/>
          <w:szCs w:val="28"/>
          <w:lang w:eastAsia="ar-SA"/>
        </w:rPr>
        <w:t>очная форма обучения</w:t>
      </w:r>
    </w:p>
    <w:p w:rsidR="00D81FD9" w:rsidRPr="00B4125F" w:rsidRDefault="00D81FD9" w:rsidP="0004550B">
      <w:pPr>
        <w:jc w:val="center"/>
        <w:rPr>
          <w:b/>
          <w:bCs/>
          <w:sz w:val="28"/>
          <w:szCs w:val="28"/>
          <w:lang w:eastAsia="ar-SA"/>
        </w:rPr>
      </w:pPr>
    </w:p>
    <w:p w:rsidR="00BF5AF6" w:rsidRPr="00B4125F" w:rsidRDefault="00BF5AF6" w:rsidP="0004550B">
      <w:pPr>
        <w:rPr>
          <w:lang w:eastAsia="ar-SA"/>
        </w:rPr>
      </w:pP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BF5AF6" w:rsidP="0004550B">
      <w:pPr>
        <w:tabs>
          <w:tab w:val="left" w:pos="180"/>
        </w:tabs>
        <w:autoSpaceDE w:val="0"/>
        <w:autoSpaceDN w:val="0"/>
        <w:bidi/>
        <w:adjustRightInd w:val="0"/>
        <w:jc w:val="both"/>
        <w:rPr>
          <w:b/>
          <w:sz w:val="28"/>
          <w:szCs w:val="28"/>
        </w:rPr>
      </w:pPr>
    </w:p>
    <w:p w:rsidR="00A27E08" w:rsidRPr="00B4125F" w:rsidRDefault="00A27E08" w:rsidP="0004550B">
      <w:pPr>
        <w:tabs>
          <w:tab w:val="left" w:pos="180"/>
        </w:tabs>
        <w:autoSpaceDE w:val="0"/>
        <w:autoSpaceDN w:val="0"/>
        <w:bidi/>
        <w:adjustRightInd w:val="0"/>
        <w:jc w:val="both"/>
        <w:rPr>
          <w:b/>
          <w:sz w:val="28"/>
          <w:szCs w:val="28"/>
        </w:rPr>
      </w:pPr>
    </w:p>
    <w:p w:rsidR="00A27E08" w:rsidRPr="00B4125F" w:rsidRDefault="00A27E08" w:rsidP="0004550B">
      <w:pPr>
        <w:tabs>
          <w:tab w:val="left" w:pos="180"/>
        </w:tabs>
        <w:autoSpaceDE w:val="0"/>
        <w:autoSpaceDN w:val="0"/>
        <w:bidi/>
        <w:adjustRightInd w:val="0"/>
        <w:jc w:val="both"/>
        <w:rPr>
          <w:b/>
          <w:sz w:val="28"/>
          <w:szCs w:val="28"/>
        </w:rPr>
      </w:pPr>
      <w:r w:rsidRPr="00B4125F">
        <w:rPr>
          <w:b/>
          <w:sz w:val="28"/>
          <w:szCs w:val="28"/>
        </w:rPr>
        <w:t>Составитель ________________________</w:t>
      </w:r>
    </w:p>
    <w:p w:rsidR="00A27E08" w:rsidRPr="00B4125F" w:rsidRDefault="00D404F9" w:rsidP="00D404F9">
      <w:pPr>
        <w:tabs>
          <w:tab w:val="left" w:pos="180"/>
        </w:tabs>
        <w:autoSpaceDE w:val="0"/>
        <w:autoSpaceDN w:val="0"/>
        <w:bidi/>
        <w:adjustRightInd w:val="0"/>
        <w:jc w:val="both"/>
        <w:rPr>
          <w:b/>
          <w:i/>
          <w:iCs/>
          <w:sz w:val="22"/>
          <w:szCs w:val="22"/>
        </w:rPr>
      </w:pPr>
      <w:r w:rsidRPr="00B4125F">
        <w:rPr>
          <w:i/>
          <w:iCs/>
          <w:sz w:val="22"/>
          <w:szCs w:val="22"/>
        </w:rPr>
        <w:t>ФИО, должность, ученая степень</w:t>
      </w: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BF5AF6" w:rsidP="0004550B">
      <w:pPr>
        <w:tabs>
          <w:tab w:val="left" w:pos="180"/>
        </w:tabs>
        <w:autoSpaceDE w:val="0"/>
        <w:autoSpaceDN w:val="0"/>
        <w:adjustRightInd w:val="0"/>
        <w:jc w:val="both"/>
        <w:rPr>
          <w:b/>
          <w:sz w:val="28"/>
          <w:szCs w:val="28"/>
        </w:rPr>
      </w:pPr>
    </w:p>
    <w:p w:rsidR="00BF5AF6" w:rsidRPr="00B4125F" w:rsidRDefault="008D7D75" w:rsidP="0004550B">
      <w:pPr>
        <w:tabs>
          <w:tab w:val="left" w:pos="180"/>
        </w:tabs>
        <w:autoSpaceDE w:val="0"/>
        <w:autoSpaceDN w:val="0"/>
        <w:adjustRightInd w:val="0"/>
        <w:ind w:left="-426" w:firstLine="426"/>
        <w:jc w:val="center"/>
        <w:rPr>
          <w:b/>
          <w:sz w:val="28"/>
          <w:szCs w:val="28"/>
        </w:rPr>
      </w:pPr>
      <w:r w:rsidRPr="00B4125F">
        <w:rPr>
          <w:b/>
          <w:sz w:val="28"/>
          <w:szCs w:val="28"/>
        </w:rPr>
        <w:t>________________</w:t>
      </w:r>
    </w:p>
    <w:p w:rsidR="008D7D75" w:rsidRPr="00B4125F" w:rsidRDefault="008D7D75" w:rsidP="0004550B">
      <w:pPr>
        <w:tabs>
          <w:tab w:val="left" w:pos="180"/>
        </w:tabs>
        <w:autoSpaceDE w:val="0"/>
        <w:autoSpaceDN w:val="0"/>
        <w:adjustRightInd w:val="0"/>
        <w:ind w:left="-426" w:firstLine="426"/>
        <w:jc w:val="center"/>
        <w:rPr>
          <w:bCs/>
          <w:i/>
          <w:iCs/>
          <w:sz w:val="22"/>
          <w:szCs w:val="22"/>
        </w:rPr>
      </w:pPr>
      <w:r w:rsidRPr="00B4125F">
        <w:rPr>
          <w:bCs/>
          <w:i/>
          <w:iCs/>
          <w:sz w:val="22"/>
          <w:szCs w:val="22"/>
        </w:rPr>
        <w:t>город</w:t>
      </w:r>
      <w:r w:rsidR="00A27E08" w:rsidRPr="00B4125F">
        <w:rPr>
          <w:bCs/>
          <w:i/>
          <w:iCs/>
          <w:sz w:val="22"/>
          <w:szCs w:val="22"/>
        </w:rPr>
        <w:t>,</w:t>
      </w:r>
      <w:r w:rsidRPr="00B4125F">
        <w:rPr>
          <w:bCs/>
          <w:i/>
          <w:iCs/>
          <w:sz w:val="22"/>
          <w:szCs w:val="22"/>
        </w:rPr>
        <w:t xml:space="preserve"> год</w:t>
      </w:r>
    </w:p>
    <w:p w:rsidR="00BF5AF6" w:rsidRPr="00B4125F" w:rsidRDefault="00BF5AF6" w:rsidP="0004550B">
      <w:pPr>
        <w:tabs>
          <w:tab w:val="left" w:pos="180"/>
        </w:tabs>
        <w:autoSpaceDE w:val="0"/>
        <w:autoSpaceDN w:val="0"/>
        <w:adjustRightInd w:val="0"/>
        <w:ind w:left="-426" w:firstLine="426"/>
        <w:jc w:val="center"/>
        <w:rPr>
          <w:b/>
          <w:sz w:val="28"/>
          <w:szCs w:val="28"/>
          <w:u w:val="single"/>
        </w:rPr>
      </w:pPr>
      <w:r w:rsidRPr="00B4125F">
        <w:rPr>
          <w:b/>
          <w:sz w:val="28"/>
          <w:szCs w:val="28"/>
        </w:rPr>
        <w:br w:type="page"/>
      </w:r>
    </w:p>
    <w:p w:rsidR="000720D2" w:rsidRPr="00B4125F"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B4125F">
        <w:rPr>
          <w:b/>
          <w:bCs/>
          <w:sz w:val="28"/>
          <w:szCs w:val="28"/>
        </w:rPr>
        <w:lastRenderedPageBreak/>
        <w:t>1.Пояснительная записка</w:t>
      </w:r>
    </w:p>
    <w:p w:rsidR="00BF5AF6" w:rsidRPr="00B4125F"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B4125F">
        <w:rPr>
          <w:rFonts w:eastAsia="Calibri"/>
          <w:b/>
          <w:sz w:val="28"/>
          <w:szCs w:val="28"/>
          <w:lang w:eastAsia="en-US"/>
        </w:rPr>
        <w:t xml:space="preserve">1.1. </w:t>
      </w:r>
      <w:r w:rsidR="00BF5AF6" w:rsidRPr="00B4125F">
        <w:rPr>
          <w:rFonts w:eastAsia="Calibri"/>
          <w:b/>
          <w:sz w:val="28"/>
          <w:szCs w:val="28"/>
          <w:lang w:eastAsia="en-US"/>
        </w:rPr>
        <w:t>Наи</w:t>
      </w:r>
      <w:r w:rsidR="00A1443E" w:rsidRPr="00B4125F">
        <w:rPr>
          <w:rFonts w:eastAsia="Calibri"/>
          <w:b/>
          <w:sz w:val="28"/>
          <w:szCs w:val="28"/>
          <w:lang w:eastAsia="en-US"/>
        </w:rPr>
        <w:t>менование направления и профиля</w:t>
      </w:r>
    </w:p>
    <w:p w:rsidR="00BF5AF6" w:rsidRPr="00B4125F" w:rsidRDefault="00BF5AF6" w:rsidP="00D3351A">
      <w:pPr>
        <w:spacing w:line="23" w:lineRule="atLeast"/>
        <w:ind w:left="-426" w:firstLine="426"/>
        <w:jc w:val="both"/>
        <w:rPr>
          <w:sz w:val="28"/>
          <w:szCs w:val="28"/>
        </w:rPr>
      </w:pPr>
      <w:r w:rsidRPr="00B4125F">
        <w:rPr>
          <w:bCs/>
          <w:sz w:val="28"/>
          <w:szCs w:val="28"/>
        </w:rPr>
        <w:t>Направление – «</w:t>
      </w:r>
      <w:r w:rsidRPr="00B4125F">
        <w:rPr>
          <w:sz w:val="28"/>
          <w:szCs w:val="28"/>
        </w:rPr>
        <w:t>Подготовка служителей и религиозного персонала религиозных организаций»</w:t>
      </w:r>
    </w:p>
    <w:p w:rsidR="00BF5AF6" w:rsidRPr="00B4125F" w:rsidRDefault="00BF5AF6" w:rsidP="00E23957">
      <w:pPr>
        <w:tabs>
          <w:tab w:val="left" w:pos="180"/>
        </w:tabs>
        <w:autoSpaceDE w:val="0"/>
        <w:autoSpaceDN w:val="0"/>
        <w:adjustRightInd w:val="0"/>
        <w:spacing w:line="23" w:lineRule="atLeast"/>
        <w:ind w:left="-426" w:firstLine="426"/>
        <w:jc w:val="both"/>
        <w:rPr>
          <w:b/>
          <w:sz w:val="28"/>
          <w:szCs w:val="28"/>
          <w:u w:val="single"/>
        </w:rPr>
      </w:pPr>
      <w:r w:rsidRPr="00B4125F">
        <w:rPr>
          <w:bCs/>
          <w:sz w:val="28"/>
          <w:szCs w:val="28"/>
        </w:rPr>
        <w:t>Профиль подготовки – «</w:t>
      </w:r>
      <w:r w:rsidR="00E23957" w:rsidRPr="00B4125F">
        <w:rPr>
          <w:sz w:val="28"/>
          <w:szCs w:val="28"/>
        </w:rPr>
        <w:t>Исламские науки и воспитание, арабский язык</w:t>
      </w:r>
      <w:r w:rsidRPr="00B4125F">
        <w:rPr>
          <w:bCs/>
          <w:sz w:val="28"/>
          <w:szCs w:val="28"/>
        </w:rPr>
        <w:t>»</w:t>
      </w:r>
    </w:p>
    <w:p w:rsidR="00BF5AF6" w:rsidRPr="00B4125F" w:rsidRDefault="000720D2" w:rsidP="00D3351A">
      <w:pPr>
        <w:tabs>
          <w:tab w:val="left" w:pos="180"/>
        </w:tabs>
        <w:autoSpaceDE w:val="0"/>
        <w:autoSpaceDN w:val="0"/>
        <w:adjustRightInd w:val="0"/>
        <w:spacing w:line="23" w:lineRule="atLeast"/>
        <w:ind w:left="-426" w:firstLine="426"/>
        <w:jc w:val="both"/>
        <w:rPr>
          <w:b/>
          <w:sz w:val="28"/>
          <w:szCs w:val="28"/>
        </w:rPr>
      </w:pPr>
      <w:r w:rsidRPr="00B4125F">
        <w:rPr>
          <w:b/>
          <w:sz w:val="28"/>
          <w:szCs w:val="28"/>
        </w:rPr>
        <w:t xml:space="preserve">1.2. </w:t>
      </w:r>
      <w:r w:rsidR="00BF5AF6" w:rsidRPr="00B4125F">
        <w:rPr>
          <w:b/>
          <w:sz w:val="28"/>
          <w:szCs w:val="28"/>
        </w:rPr>
        <w:t>Код и наименование дисциплины</w:t>
      </w:r>
    </w:p>
    <w:p w:rsidR="00BF5AF6" w:rsidRPr="00B4125F" w:rsidRDefault="00BF5AF6" w:rsidP="00E65AAC">
      <w:pPr>
        <w:tabs>
          <w:tab w:val="left" w:pos="180"/>
        </w:tabs>
        <w:autoSpaceDE w:val="0"/>
        <w:autoSpaceDN w:val="0"/>
        <w:adjustRightInd w:val="0"/>
        <w:spacing w:line="23" w:lineRule="atLeast"/>
        <w:ind w:left="-426" w:firstLine="426"/>
        <w:jc w:val="both"/>
        <w:rPr>
          <w:iCs/>
          <w:sz w:val="28"/>
          <w:szCs w:val="28"/>
        </w:rPr>
      </w:pPr>
      <w:r w:rsidRPr="00B4125F">
        <w:rPr>
          <w:iCs/>
          <w:sz w:val="28"/>
          <w:szCs w:val="28"/>
        </w:rPr>
        <w:t xml:space="preserve">ОПД. </w:t>
      </w:r>
      <w:r w:rsidR="00E65AAC" w:rsidRPr="00B4125F">
        <w:rPr>
          <w:iCs/>
          <w:sz w:val="28"/>
          <w:szCs w:val="28"/>
        </w:rPr>
        <w:t>11</w:t>
      </w:r>
      <w:r w:rsidRPr="00B4125F">
        <w:rPr>
          <w:iCs/>
          <w:sz w:val="28"/>
          <w:szCs w:val="28"/>
        </w:rPr>
        <w:t xml:space="preserve"> </w:t>
      </w:r>
      <w:r w:rsidR="00E65AAC" w:rsidRPr="00B4125F">
        <w:rPr>
          <w:iCs/>
          <w:sz w:val="28"/>
          <w:szCs w:val="28"/>
        </w:rPr>
        <w:t>Основы исламского права (</w:t>
      </w:r>
      <w:proofErr w:type="spellStart"/>
      <w:r w:rsidR="00E65AAC" w:rsidRPr="00B4125F">
        <w:rPr>
          <w:iCs/>
          <w:sz w:val="28"/>
          <w:szCs w:val="28"/>
        </w:rPr>
        <w:t>усуль</w:t>
      </w:r>
      <w:proofErr w:type="spellEnd"/>
      <w:r w:rsidR="00E65AAC" w:rsidRPr="00B4125F">
        <w:rPr>
          <w:iCs/>
          <w:sz w:val="28"/>
          <w:szCs w:val="28"/>
        </w:rPr>
        <w:t xml:space="preserve"> аль-</w:t>
      </w:r>
      <w:proofErr w:type="spellStart"/>
      <w:r w:rsidR="00E65AAC" w:rsidRPr="00B4125F">
        <w:rPr>
          <w:iCs/>
          <w:sz w:val="28"/>
          <w:szCs w:val="28"/>
        </w:rPr>
        <w:t>фикх</w:t>
      </w:r>
      <w:proofErr w:type="spellEnd"/>
      <w:r w:rsidR="00E65AAC" w:rsidRPr="00B4125F">
        <w:rPr>
          <w:iCs/>
          <w:sz w:val="28"/>
          <w:szCs w:val="28"/>
        </w:rPr>
        <w:t>)</w:t>
      </w:r>
    </w:p>
    <w:p w:rsidR="00BF5AF6" w:rsidRPr="00B4125F" w:rsidRDefault="000720D2" w:rsidP="00D3351A">
      <w:pPr>
        <w:spacing w:line="23" w:lineRule="atLeast"/>
        <w:ind w:left="-426" w:firstLine="426"/>
        <w:jc w:val="both"/>
        <w:rPr>
          <w:b/>
          <w:sz w:val="28"/>
          <w:szCs w:val="28"/>
        </w:rPr>
      </w:pPr>
      <w:r w:rsidRPr="00B4125F">
        <w:rPr>
          <w:b/>
          <w:sz w:val="28"/>
          <w:szCs w:val="28"/>
        </w:rPr>
        <w:t xml:space="preserve">1.3. </w:t>
      </w:r>
      <w:r w:rsidR="00BF5AF6" w:rsidRPr="00B4125F">
        <w:rPr>
          <w:b/>
          <w:sz w:val="28"/>
          <w:szCs w:val="28"/>
        </w:rPr>
        <w:t>Цел</w:t>
      </w:r>
      <w:proofErr w:type="gramStart"/>
      <w:r w:rsidR="00BF5AF6" w:rsidRPr="00B4125F">
        <w:rPr>
          <w:b/>
          <w:sz w:val="28"/>
          <w:szCs w:val="28"/>
        </w:rPr>
        <w:t>ь(</w:t>
      </w:r>
      <w:proofErr w:type="gramEnd"/>
      <w:r w:rsidR="00BF5AF6" w:rsidRPr="00B4125F">
        <w:rPr>
          <w:b/>
          <w:sz w:val="28"/>
          <w:szCs w:val="28"/>
        </w:rPr>
        <w:t>и) освоения дисциплины</w:t>
      </w:r>
    </w:p>
    <w:p w:rsidR="00BF5AF6" w:rsidRPr="00B4125F" w:rsidRDefault="00754ED1" w:rsidP="0002121D">
      <w:pPr>
        <w:pStyle w:val="ae"/>
        <w:numPr>
          <w:ilvl w:val="0"/>
          <w:numId w:val="4"/>
        </w:numPr>
        <w:rPr>
          <w:sz w:val="28"/>
          <w:szCs w:val="28"/>
        </w:rPr>
      </w:pPr>
      <w:r w:rsidRPr="00B4125F">
        <w:rPr>
          <w:sz w:val="28"/>
          <w:szCs w:val="28"/>
        </w:rPr>
        <w:t>формирование у студентов глубоких знаний в области основ исламского права и умения профессионально и грамотно рассматривать  вопросы исламского законоведения в рамках общей теории и методологии  исламской юриспруденции.</w:t>
      </w:r>
    </w:p>
    <w:p w:rsidR="00BF5AF6" w:rsidRPr="00B4125F" w:rsidRDefault="00BF5AF6" w:rsidP="00D3351A">
      <w:pPr>
        <w:spacing w:line="23" w:lineRule="atLeast"/>
        <w:ind w:left="-426" w:firstLine="426"/>
        <w:jc w:val="both"/>
        <w:rPr>
          <w:b/>
          <w:sz w:val="28"/>
          <w:szCs w:val="28"/>
        </w:rPr>
      </w:pPr>
      <w:r w:rsidRPr="00B4125F">
        <w:rPr>
          <w:b/>
          <w:sz w:val="28"/>
          <w:szCs w:val="28"/>
        </w:rPr>
        <w:t>Задачи курса:</w:t>
      </w:r>
    </w:p>
    <w:p w:rsidR="00C77D7A" w:rsidRPr="00B4125F" w:rsidRDefault="00754ED1" w:rsidP="0002121D">
      <w:pPr>
        <w:pStyle w:val="ae"/>
        <w:numPr>
          <w:ilvl w:val="0"/>
          <w:numId w:val="3"/>
        </w:numPr>
        <w:spacing w:line="23" w:lineRule="atLeast"/>
        <w:rPr>
          <w:sz w:val="28"/>
          <w:szCs w:val="28"/>
        </w:rPr>
      </w:pPr>
      <w:r w:rsidRPr="00B4125F">
        <w:rPr>
          <w:sz w:val="28"/>
          <w:szCs w:val="28"/>
        </w:rPr>
        <w:t>подробное ознакомление студентов с источниками исламского законодательства;</w:t>
      </w:r>
    </w:p>
    <w:p w:rsidR="00BF5AF6" w:rsidRPr="00B4125F" w:rsidRDefault="00754ED1" w:rsidP="0002121D">
      <w:pPr>
        <w:pStyle w:val="ae"/>
        <w:numPr>
          <w:ilvl w:val="0"/>
          <w:numId w:val="3"/>
        </w:numPr>
        <w:spacing w:line="23" w:lineRule="atLeast"/>
        <w:rPr>
          <w:sz w:val="28"/>
          <w:szCs w:val="28"/>
        </w:rPr>
      </w:pPr>
      <w:r w:rsidRPr="00B4125F">
        <w:rPr>
          <w:sz w:val="28"/>
          <w:szCs w:val="28"/>
        </w:rPr>
        <w:t>ознакомление студентов с теорией и методологией, используемой при работе с источниками исламского законодательства;</w:t>
      </w:r>
    </w:p>
    <w:p w:rsidR="00754ED1" w:rsidRPr="00B4125F" w:rsidRDefault="00754ED1" w:rsidP="0002121D">
      <w:pPr>
        <w:pStyle w:val="ae"/>
        <w:numPr>
          <w:ilvl w:val="0"/>
          <w:numId w:val="3"/>
        </w:numPr>
        <w:spacing w:line="23" w:lineRule="atLeast"/>
        <w:rPr>
          <w:sz w:val="28"/>
          <w:szCs w:val="28"/>
        </w:rPr>
      </w:pPr>
      <w:r w:rsidRPr="00B4125F">
        <w:rPr>
          <w:sz w:val="28"/>
          <w:szCs w:val="28"/>
        </w:rPr>
        <w:t>развитие у студентов навыков работы с классической литературой по основам исламского законодательства.</w:t>
      </w:r>
    </w:p>
    <w:p w:rsidR="00BF5AF6" w:rsidRPr="00B4125F" w:rsidRDefault="000720D2" w:rsidP="00D3351A">
      <w:pPr>
        <w:spacing w:line="23" w:lineRule="atLeast"/>
        <w:ind w:left="-426" w:firstLine="426"/>
        <w:jc w:val="both"/>
        <w:rPr>
          <w:rFonts w:eastAsia="Calibri"/>
          <w:b/>
          <w:sz w:val="28"/>
          <w:szCs w:val="28"/>
          <w:lang w:eastAsia="en-US"/>
        </w:rPr>
      </w:pPr>
      <w:r w:rsidRPr="00B4125F">
        <w:rPr>
          <w:rFonts w:eastAsia="Calibri"/>
          <w:b/>
          <w:sz w:val="28"/>
          <w:szCs w:val="28"/>
          <w:lang w:eastAsia="en-US"/>
        </w:rPr>
        <w:t xml:space="preserve">1.4. </w:t>
      </w:r>
      <w:r w:rsidR="00BF5AF6" w:rsidRPr="00B4125F">
        <w:rPr>
          <w:rFonts w:eastAsia="Calibri"/>
          <w:b/>
          <w:sz w:val="28"/>
          <w:szCs w:val="28"/>
          <w:lang w:eastAsia="en-US"/>
        </w:rPr>
        <w:t>Мес</w:t>
      </w:r>
      <w:r w:rsidR="00D3351A" w:rsidRPr="00B4125F">
        <w:rPr>
          <w:rFonts w:eastAsia="Calibri"/>
          <w:b/>
          <w:sz w:val="28"/>
          <w:szCs w:val="28"/>
          <w:lang w:eastAsia="en-US"/>
        </w:rPr>
        <w:t>то дисциплины в структуре ОПОП</w:t>
      </w:r>
    </w:p>
    <w:p w:rsidR="00BF5AF6" w:rsidRPr="00AD5566" w:rsidRDefault="00CC7947" w:rsidP="00763CE2">
      <w:pPr>
        <w:pStyle w:val="p16"/>
        <w:shd w:val="clear" w:color="auto" w:fill="FFFFFF"/>
        <w:spacing w:before="0" w:beforeAutospacing="0" w:after="0" w:afterAutospacing="0" w:line="23" w:lineRule="atLeast"/>
        <w:jc w:val="both"/>
        <w:rPr>
          <w:color w:val="000000"/>
          <w:sz w:val="28"/>
          <w:szCs w:val="28"/>
        </w:rPr>
      </w:pPr>
      <w:r w:rsidRPr="00B4125F">
        <w:rPr>
          <w:iCs/>
          <w:sz w:val="28"/>
          <w:szCs w:val="28"/>
        </w:rPr>
        <w:t xml:space="preserve">Данная </w:t>
      </w:r>
      <w:r w:rsidRPr="00AD5566">
        <w:rPr>
          <w:iCs/>
          <w:sz w:val="28"/>
          <w:szCs w:val="28"/>
        </w:rPr>
        <w:t xml:space="preserve">дисциплина входит в базовую часть циклов ОПОП. Взаимосвязана с  дисциплинами </w:t>
      </w:r>
      <w:r w:rsidRPr="00AD5566">
        <w:rPr>
          <w:rFonts w:eastAsia="Calibri"/>
          <w:iCs/>
          <w:sz w:val="28"/>
          <w:szCs w:val="28"/>
          <w:lang w:eastAsia="en-US"/>
        </w:rPr>
        <w:t>«</w:t>
      </w:r>
      <w:r w:rsidR="00763CE2" w:rsidRPr="00AD5566">
        <w:rPr>
          <w:rFonts w:eastAsia="Calibri"/>
          <w:iCs/>
          <w:sz w:val="28"/>
          <w:szCs w:val="28"/>
          <w:lang w:eastAsia="en-US"/>
        </w:rPr>
        <w:t>Исламское право (</w:t>
      </w:r>
      <w:proofErr w:type="spellStart"/>
      <w:r w:rsidR="00763CE2" w:rsidRPr="00AD5566">
        <w:rPr>
          <w:rFonts w:eastAsia="Calibri"/>
          <w:iCs/>
          <w:sz w:val="28"/>
          <w:szCs w:val="28"/>
          <w:lang w:eastAsia="en-US"/>
        </w:rPr>
        <w:t>муамалят</w:t>
      </w:r>
      <w:proofErr w:type="spellEnd"/>
      <w:r w:rsidR="00763CE2" w:rsidRPr="00AD5566">
        <w:rPr>
          <w:rFonts w:eastAsia="Calibri"/>
          <w:iCs/>
          <w:sz w:val="28"/>
          <w:szCs w:val="28"/>
          <w:lang w:eastAsia="en-US"/>
        </w:rPr>
        <w:t xml:space="preserve">)» и </w:t>
      </w:r>
      <w:r w:rsidRPr="00AD5566">
        <w:rPr>
          <w:rFonts w:eastAsia="Calibri"/>
          <w:iCs/>
          <w:sz w:val="28"/>
          <w:szCs w:val="28"/>
          <w:lang w:eastAsia="en-US"/>
        </w:rPr>
        <w:t>«История исламского законодательства (</w:t>
      </w:r>
      <w:proofErr w:type="spellStart"/>
      <w:r w:rsidRPr="00AD5566">
        <w:rPr>
          <w:rFonts w:eastAsia="Calibri"/>
          <w:iCs/>
          <w:sz w:val="28"/>
          <w:szCs w:val="28"/>
          <w:lang w:eastAsia="en-US"/>
        </w:rPr>
        <w:t>тарих</w:t>
      </w:r>
      <w:proofErr w:type="spellEnd"/>
      <w:r w:rsidRPr="00AD5566">
        <w:rPr>
          <w:rFonts w:eastAsia="Calibri"/>
          <w:iCs/>
          <w:sz w:val="28"/>
          <w:szCs w:val="28"/>
          <w:lang w:eastAsia="en-US"/>
        </w:rPr>
        <w:t xml:space="preserve"> </w:t>
      </w:r>
      <w:proofErr w:type="spellStart"/>
      <w:r w:rsidR="00AD5566" w:rsidRPr="00AD5566">
        <w:rPr>
          <w:rFonts w:eastAsia="Calibri"/>
          <w:iCs/>
          <w:sz w:val="28"/>
          <w:szCs w:val="28"/>
          <w:lang w:eastAsia="en-US"/>
        </w:rPr>
        <w:t>ат-</w:t>
      </w:r>
      <w:r w:rsidRPr="00AD5566">
        <w:rPr>
          <w:rFonts w:eastAsia="Calibri"/>
          <w:iCs/>
          <w:sz w:val="28"/>
          <w:szCs w:val="28"/>
          <w:lang w:eastAsia="en-US"/>
        </w:rPr>
        <w:t>ташри</w:t>
      </w:r>
      <w:proofErr w:type="spellEnd"/>
      <w:r w:rsidRPr="00AD5566">
        <w:rPr>
          <w:rFonts w:eastAsia="Calibri"/>
          <w:iCs/>
          <w:sz w:val="28"/>
          <w:szCs w:val="28"/>
          <w:lang w:eastAsia="en-US"/>
        </w:rPr>
        <w:t>)».</w:t>
      </w:r>
    </w:p>
    <w:p w:rsidR="00BF5AF6" w:rsidRPr="00AD5566" w:rsidRDefault="000720D2" w:rsidP="00D3351A">
      <w:pPr>
        <w:spacing w:line="23" w:lineRule="atLeast"/>
        <w:ind w:left="-426" w:firstLine="426"/>
        <w:jc w:val="both"/>
        <w:rPr>
          <w:rFonts w:eastAsia="Calibri"/>
          <w:b/>
          <w:sz w:val="28"/>
          <w:szCs w:val="28"/>
          <w:lang w:eastAsia="en-US"/>
        </w:rPr>
      </w:pPr>
      <w:r w:rsidRPr="00AD5566">
        <w:rPr>
          <w:b/>
          <w:sz w:val="28"/>
          <w:szCs w:val="28"/>
        </w:rPr>
        <w:t xml:space="preserve">1.5. </w:t>
      </w:r>
      <w:proofErr w:type="gramStart"/>
      <w:r w:rsidRPr="00AD5566">
        <w:rPr>
          <w:b/>
          <w:sz w:val="28"/>
          <w:szCs w:val="28"/>
        </w:rPr>
        <w:t>Компетенции обучающегося, формируемые в результате освоения дисциплины</w:t>
      </w:r>
      <w:proofErr w:type="gramEnd"/>
    </w:p>
    <w:p w:rsidR="001A53B1" w:rsidRPr="00AD5566" w:rsidRDefault="001A53B1" w:rsidP="00D3351A">
      <w:pPr>
        <w:spacing w:line="23" w:lineRule="atLeast"/>
        <w:ind w:firstLine="567"/>
        <w:jc w:val="both"/>
        <w:rPr>
          <w:sz w:val="28"/>
          <w:szCs w:val="28"/>
        </w:rPr>
      </w:pPr>
      <w:r w:rsidRPr="00AD5566">
        <w:rPr>
          <w:sz w:val="28"/>
          <w:szCs w:val="28"/>
        </w:rPr>
        <w:t>Данный курс направлен на формирование следующих компетенций:</w:t>
      </w:r>
    </w:p>
    <w:p w:rsidR="002B5F23" w:rsidRPr="00B4125F" w:rsidRDefault="002B5F23" w:rsidP="00D3351A">
      <w:pPr>
        <w:tabs>
          <w:tab w:val="left" w:pos="2945"/>
        </w:tabs>
        <w:spacing w:line="23" w:lineRule="atLeast"/>
        <w:rPr>
          <w:b/>
          <w:bCs/>
          <w:i/>
          <w:iCs/>
          <w:sz w:val="28"/>
          <w:szCs w:val="28"/>
        </w:rPr>
      </w:pPr>
      <w:r w:rsidRPr="00AD5566">
        <w:rPr>
          <w:b/>
          <w:bCs/>
          <w:i/>
          <w:iCs/>
          <w:sz w:val="28"/>
          <w:szCs w:val="28"/>
        </w:rPr>
        <w:t>Религиозные компетенции (</w:t>
      </w:r>
      <w:bookmarkStart w:id="0" w:name="_GoBack"/>
      <w:bookmarkEnd w:id="0"/>
      <w:r w:rsidRPr="00B4125F">
        <w:rPr>
          <w:b/>
          <w:bCs/>
          <w:i/>
          <w:iCs/>
          <w:sz w:val="28"/>
          <w:szCs w:val="28"/>
        </w:rPr>
        <w:t>код - РК)</w:t>
      </w:r>
    </w:p>
    <w:p w:rsidR="000720D2" w:rsidRPr="00B4125F" w:rsidRDefault="00763CE2" w:rsidP="0002121D">
      <w:pPr>
        <w:pStyle w:val="ae"/>
        <w:numPr>
          <w:ilvl w:val="0"/>
          <w:numId w:val="2"/>
        </w:numPr>
        <w:tabs>
          <w:tab w:val="left" w:pos="2945"/>
        </w:tabs>
        <w:spacing w:line="23" w:lineRule="atLeast"/>
        <w:rPr>
          <w:iCs/>
          <w:sz w:val="28"/>
          <w:szCs w:val="28"/>
        </w:rPr>
      </w:pPr>
      <w:r w:rsidRPr="00B4125F">
        <w:rPr>
          <w:sz w:val="28"/>
          <w:szCs w:val="28"/>
        </w:rPr>
        <w:t>наличие общих представлений о предмете, принципах, методах, этапах формирования, взаимосвязи основных исламских наук;</w:t>
      </w:r>
    </w:p>
    <w:p w:rsidR="000720D2" w:rsidRPr="00B4125F" w:rsidRDefault="00763CE2" w:rsidP="0002121D">
      <w:pPr>
        <w:pStyle w:val="ae"/>
        <w:numPr>
          <w:ilvl w:val="0"/>
          <w:numId w:val="2"/>
        </w:numPr>
        <w:tabs>
          <w:tab w:val="left" w:pos="2945"/>
        </w:tabs>
        <w:spacing w:line="23" w:lineRule="atLeast"/>
        <w:rPr>
          <w:iCs/>
          <w:sz w:val="28"/>
          <w:szCs w:val="28"/>
        </w:rPr>
      </w:pPr>
      <w:r w:rsidRPr="00B4125F">
        <w:rPr>
          <w:sz w:val="28"/>
          <w:szCs w:val="28"/>
        </w:rPr>
        <w:t>знание ключевых канонических исламских источников и умение их анализировать с использованием методологии основных исламских наук;</w:t>
      </w:r>
    </w:p>
    <w:p w:rsidR="000720D2" w:rsidRPr="00B4125F" w:rsidRDefault="00763CE2" w:rsidP="0002121D">
      <w:pPr>
        <w:pStyle w:val="ae"/>
        <w:numPr>
          <w:ilvl w:val="0"/>
          <w:numId w:val="2"/>
        </w:numPr>
        <w:tabs>
          <w:tab w:val="left" w:pos="2945"/>
        </w:tabs>
        <w:spacing w:line="23" w:lineRule="atLeast"/>
        <w:rPr>
          <w:iCs/>
          <w:sz w:val="28"/>
          <w:szCs w:val="28"/>
        </w:rPr>
      </w:pPr>
      <w:r w:rsidRPr="00B4125F">
        <w:rPr>
          <w:sz w:val="28"/>
          <w:szCs w:val="28"/>
        </w:rPr>
        <w:t>способность анализировать авторитетные богословские суждения для оценки актуальных проблем личности и общества с исламских позиций;</w:t>
      </w:r>
    </w:p>
    <w:p w:rsidR="00763CE2" w:rsidRPr="00B4125F" w:rsidRDefault="00763CE2" w:rsidP="0002121D">
      <w:pPr>
        <w:pStyle w:val="ae"/>
        <w:numPr>
          <w:ilvl w:val="0"/>
          <w:numId w:val="2"/>
        </w:numPr>
        <w:tabs>
          <w:tab w:val="left" w:pos="2945"/>
        </w:tabs>
        <w:spacing w:line="23" w:lineRule="atLeast"/>
        <w:rPr>
          <w:iCs/>
          <w:sz w:val="28"/>
          <w:szCs w:val="28"/>
        </w:rPr>
      </w:pPr>
      <w:r w:rsidRPr="00B4125F">
        <w:rPr>
          <w:sz w:val="28"/>
          <w:szCs w:val="28"/>
        </w:rPr>
        <w:t xml:space="preserve">способность к экспертно-консультативной и </w:t>
      </w:r>
      <w:proofErr w:type="spellStart"/>
      <w:r w:rsidRPr="00B4125F">
        <w:rPr>
          <w:sz w:val="28"/>
          <w:szCs w:val="28"/>
        </w:rPr>
        <w:t>представительско</w:t>
      </w:r>
      <w:proofErr w:type="spellEnd"/>
      <w:r w:rsidRPr="00B4125F">
        <w:rPr>
          <w:sz w:val="28"/>
          <w:szCs w:val="28"/>
        </w:rPr>
        <w:t>-посреднической деятельности в государственных, муниципальных, общественных, конфессиональных, международных и межконфессиональных организациях.</w:t>
      </w:r>
    </w:p>
    <w:p w:rsidR="002B5F23" w:rsidRPr="00B4125F" w:rsidRDefault="00742A81" w:rsidP="00D3351A">
      <w:pPr>
        <w:tabs>
          <w:tab w:val="left" w:pos="2945"/>
        </w:tabs>
        <w:spacing w:line="23" w:lineRule="atLeast"/>
        <w:rPr>
          <w:b/>
          <w:i/>
          <w:sz w:val="28"/>
          <w:szCs w:val="28"/>
        </w:rPr>
      </w:pPr>
      <w:r w:rsidRPr="00B4125F">
        <w:rPr>
          <w:b/>
          <w:i/>
          <w:sz w:val="28"/>
          <w:szCs w:val="28"/>
        </w:rPr>
        <w:t>Компетенции в области арабского языка (код – АЯК)</w:t>
      </w:r>
    </w:p>
    <w:p w:rsidR="000720D2" w:rsidRPr="00B4125F" w:rsidRDefault="00742A81" w:rsidP="0002121D">
      <w:pPr>
        <w:pStyle w:val="ae"/>
        <w:numPr>
          <w:ilvl w:val="0"/>
          <w:numId w:val="1"/>
        </w:numPr>
        <w:tabs>
          <w:tab w:val="left" w:pos="2945"/>
        </w:tabs>
        <w:spacing w:line="23" w:lineRule="atLeast"/>
        <w:rPr>
          <w:sz w:val="28"/>
          <w:szCs w:val="28"/>
        </w:rPr>
      </w:pPr>
      <w:r w:rsidRPr="00B4125F">
        <w:rPr>
          <w:bCs/>
          <w:sz w:val="28"/>
          <w:szCs w:val="28"/>
        </w:rPr>
        <w:t>знание основной классической религиозной исламской терминологии, необходимой для изучения исламских наук на арабском языке</w:t>
      </w:r>
      <w:r w:rsidR="002B5F23" w:rsidRPr="00B4125F">
        <w:rPr>
          <w:sz w:val="28"/>
          <w:szCs w:val="28"/>
        </w:rPr>
        <w:t>.</w:t>
      </w:r>
    </w:p>
    <w:p w:rsidR="00763CE2" w:rsidRPr="00B4125F" w:rsidRDefault="00763CE2" w:rsidP="00763CE2">
      <w:pPr>
        <w:rPr>
          <w:sz w:val="28"/>
          <w:szCs w:val="28"/>
        </w:rPr>
      </w:pPr>
      <w:r w:rsidRPr="00B4125F">
        <w:rPr>
          <w:b/>
          <w:i/>
          <w:sz w:val="28"/>
          <w:szCs w:val="28"/>
        </w:rPr>
        <w:t>Специальные педагогические компетенции</w:t>
      </w:r>
      <w:r w:rsidRPr="00B4125F">
        <w:rPr>
          <w:sz w:val="28"/>
          <w:szCs w:val="28"/>
        </w:rPr>
        <w:t xml:space="preserve"> </w:t>
      </w:r>
      <w:r w:rsidRPr="00B4125F">
        <w:rPr>
          <w:b/>
          <w:bCs/>
          <w:i/>
          <w:iCs/>
          <w:sz w:val="28"/>
          <w:szCs w:val="28"/>
        </w:rPr>
        <w:t>(код – СПК)</w:t>
      </w:r>
      <w:r w:rsidRPr="00B4125F">
        <w:rPr>
          <w:sz w:val="28"/>
          <w:szCs w:val="28"/>
        </w:rPr>
        <w:t xml:space="preserve"> </w:t>
      </w:r>
    </w:p>
    <w:p w:rsidR="004F2F57" w:rsidRPr="00B4125F" w:rsidRDefault="00763CE2" w:rsidP="0002121D">
      <w:pPr>
        <w:pStyle w:val="ae"/>
        <w:numPr>
          <w:ilvl w:val="0"/>
          <w:numId w:val="1"/>
        </w:numPr>
        <w:rPr>
          <w:rFonts w:eastAsia="Calibri"/>
          <w:b/>
          <w:u w:val="single"/>
          <w:lang w:eastAsia="en-US"/>
        </w:rPr>
      </w:pPr>
      <w:r w:rsidRPr="00B4125F">
        <w:rPr>
          <w:sz w:val="28"/>
          <w:szCs w:val="28"/>
        </w:rPr>
        <w:lastRenderedPageBreak/>
        <w:t>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w:t>
      </w:r>
    </w:p>
    <w:p w:rsidR="00BF5AF6" w:rsidRPr="00B4125F" w:rsidRDefault="002C5A76" w:rsidP="00D3351A">
      <w:pPr>
        <w:spacing w:line="23" w:lineRule="atLeast"/>
        <w:ind w:left="-425" w:firstLine="425"/>
        <w:jc w:val="both"/>
        <w:rPr>
          <w:rFonts w:eastAsia="Calibri"/>
          <w:b/>
          <w:sz w:val="28"/>
          <w:szCs w:val="28"/>
          <w:u w:val="single"/>
          <w:lang w:eastAsia="en-US"/>
        </w:rPr>
      </w:pPr>
      <w:r w:rsidRPr="00B4125F">
        <w:rPr>
          <w:b/>
          <w:sz w:val="28"/>
          <w:szCs w:val="28"/>
        </w:rPr>
        <w:t>2. Структура и содержание дисциплины</w:t>
      </w:r>
    </w:p>
    <w:p w:rsidR="00BF5AF6" w:rsidRPr="00B4125F" w:rsidRDefault="002C5A76" w:rsidP="00D3351A">
      <w:pPr>
        <w:spacing w:line="23" w:lineRule="atLeast"/>
        <w:ind w:left="-425" w:firstLine="425"/>
        <w:jc w:val="both"/>
        <w:rPr>
          <w:rFonts w:eastAsia="Calibri"/>
          <w:sz w:val="28"/>
          <w:szCs w:val="28"/>
          <w:lang w:eastAsia="en-US"/>
        </w:rPr>
      </w:pPr>
      <w:r w:rsidRPr="00B4125F">
        <w:rPr>
          <w:b/>
          <w:sz w:val="28"/>
          <w:szCs w:val="28"/>
        </w:rPr>
        <w:t>2.1. Объем дисциплины и виды учебной работы</w:t>
      </w:r>
    </w:p>
    <w:tbl>
      <w:tblPr>
        <w:tblW w:w="8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701"/>
        <w:gridCol w:w="1216"/>
        <w:gridCol w:w="1216"/>
      </w:tblGrid>
      <w:tr w:rsidR="001139D9" w:rsidRPr="00B4125F" w:rsidTr="001139D9">
        <w:trPr>
          <w:trHeight w:val="371"/>
        </w:trPr>
        <w:tc>
          <w:tcPr>
            <w:tcW w:w="4361" w:type="dxa"/>
            <w:vMerge w:val="restart"/>
            <w:vAlign w:val="center"/>
          </w:tcPr>
          <w:p w:rsidR="001139D9" w:rsidRPr="00B4125F" w:rsidRDefault="001139D9" w:rsidP="00F02020">
            <w:pPr>
              <w:jc w:val="center"/>
              <w:rPr>
                <w:rFonts w:eastAsia="Calibri"/>
                <w:sz w:val="28"/>
                <w:szCs w:val="28"/>
                <w:lang w:eastAsia="en-US"/>
              </w:rPr>
            </w:pPr>
            <w:r w:rsidRPr="00B4125F">
              <w:rPr>
                <w:rFonts w:eastAsia="Calibri"/>
                <w:sz w:val="28"/>
                <w:szCs w:val="28"/>
                <w:lang w:eastAsia="en-US"/>
              </w:rPr>
              <w:t>Виды учебной работы</w:t>
            </w:r>
          </w:p>
        </w:tc>
        <w:tc>
          <w:tcPr>
            <w:tcW w:w="1701" w:type="dxa"/>
            <w:vMerge w:val="restart"/>
            <w:vAlign w:val="center"/>
          </w:tcPr>
          <w:p w:rsidR="001139D9" w:rsidRPr="00B4125F" w:rsidRDefault="001139D9" w:rsidP="00F02020">
            <w:pPr>
              <w:jc w:val="center"/>
              <w:rPr>
                <w:rFonts w:eastAsia="Calibri"/>
                <w:sz w:val="28"/>
                <w:szCs w:val="28"/>
                <w:lang w:eastAsia="en-US"/>
              </w:rPr>
            </w:pPr>
            <w:r w:rsidRPr="00B4125F">
              <w:rPr>
                <w:rFonts w:eastAsia="Calibri"/>
                <w:sz w:val="28"/>
                <w:szCs w:val="28"/>
                <w:lang w:eastAsia="en-US"/>
              </w:rPr>
              <w:t>Всего часов (</w:t>
            </w:r>
            <w:proofErr w:type="gramStart"/>
            <w:r w:rsidRPr="00B4125F">
              <w:rPr>
                <w:rFonts w:eastAsia="Calibri"/>
                <w:sz w:val="28"/>
                <w:szCs w:val="28"/>
                <w:lang w:eastAsia="en-US"/>
              </w:rPr>
              <w:t>ч</w:t>
            </w:r>
            <w:proofErr w:type="gramEnd"/>
            <w:r w:rsidRPr="00B4125F">
              <w:rPr>
                <w:rFonts w:eastAsia="Calibri"/>
                <w:sz w:val="28"/>
                <w:szCs w:val="28"/>
                <w:lang w:eastAsia="en-US"/>
              </w:rPr>
              <w:t>.)</w:t>
            </w:r>
          </w:p>
        </w:tc>
        <w:tc>
          <w:tcPr>
            <w:tcW w:w="1216" w:type="dxa"/>
          </w:tcPr>
          <w:p w:rsidR="001139D9" w:rsidRPr="00B4125F" w:rsidRDefault="001139D9" w:rsidP="00F02020">
            <w:pPr>
              <w:jc w:val="center"/>
              <w:rPr>
                <w:rFonts w:eastAsia="Calibri"/>
                <w:sz w:val="28"/>
                <w:szCs w:val="28"/>
                <w:lang w:eastAsia="en-US"/>
              </w:rPr>
            </w:pPr>
            <w:r w:rsidRPr="00B4125F">
              <w:rPr>
                <w:rFonts w:eastAsia="Calibri"/>
                <w:sz w:val="28"/>
                <w:szCs w:val="28"/>
                <w:lang w:eastAsia="en-US"/>
              </w:rPr>
              <w:t>Семестр</w:t>
            </w:r>
          </w:p>
        </w:tc>
        <w:tc>
          <w:tcPr>
            <w:tcW w:w="1216" w:type="dxa"/>
          </w:tcPr>
          <w:p w:rsidR="001139D9" w:rsidRPr="00B4125F" w:rsidRDefault="001139D9" w:rsidP="00F02020">
            <w:pPr>
              <w:jc w:val="center"/>
              <w:rPr>
                <w:rFonts w:eastAsia="Calibri"/>
                <w:sz w:val="28"/>
                <w:szCs w:val="28"/>
                <w:lang w:eastAsia="en-US"/>
              </w:rPr>
            </w:pPr>
            <w:r w:rsidRPr="00B4125F">
              <w:rPr>
                <w:rFonts w:eastAsia="Calibri"/>
                <w:sz w:val="28"/>
                <w:szCs w:val="28"/>
                <w:lang w:eastAsia="en-US"/>
              </w:rPr>
              <w:t>Семестр</w:t>
            </w:r>
          </w:p>
        </w:tc>
      </w:tr>
      <w:tr w:rsidR="001139D9" w:rsidRPr="00B4125F" w:rsidTr="001139D9">
        <w:trPr>
          <w:trHeight w:val="285"/>
        </w:trPr>
        <w:tc>
          <w:tcPr>
            <w:tcW w:w="4361" w:type="dxa"/>
            <w:vMerge/>
            <w:vAlign w:val="center"/>
          </w:tcPr>
          <w:p w:rsidR="001139D9" w:rsidRPr="00B4125F" w:rsidRDefault="001139D9" w:rsidP="00F02020">
            <w:pPr>
              <w:jc w:val="center"/>
              <w:rPr>
                <w:rFonts w:eastAsia="Calibri"/>
                <w:sz w:val="28"/>
                <w:szCs w:val="28"/>
                <w:lang w:eastAsia="en-US"/>
              </w:rPr>
            </w:pPr>
          </w:p>
        </w:tc>
        <w:tc>
          <w:tcPr>
            <w:tcW w:w="1701" w:type="dxa"/>
            <w:vMerge/>
            <w:vAlign w:val="center"/>
          </w:tcPr>
          <w:p w:rsidR="001139D9" w:rsidRPr="00B4125F" w:rsidRDefault="001139D9" w:rsidP="00F02020">
            <w:pPr>
              <w:jc w:val="center"/>
              <w:rPr>
                <w:rFonts w:eastAsia="Calibri"/>
                <w:sz w:val="28"/>
                <w:szCs w:val="28"/>
                <w:lang w:eastAsia="en-US"/>
              </w:rPr>
            </w:pPr>
          </w:p>
        </w:tc>
        <w:tc>
          <w:tcPr>
            <w:tcW w:w="1216" w:type="dxa"/>
            <w:vAlign w:val="center"/>
          </w:tcPr>
          <w:p w:rsidR="001139D9" w:rsidRPr="00B4125F" w:rsidRDefault="001139D9" w:rsidP="00F02020">
            <w:pPr>
              <w:jc w:val="center"/>
              <w:rPr>
                <w:rFonts w:eastAsia="Calibri"/>
                <w:i/>
                <w:sz w:val="28"/>
                <w:szCs w:val="28"/>
                <w:lang w:eastAsia="en-US"/>
              </w:rPr>
            </w:pPr>
            <w:r w:rsidRPr="00B4125F">
              <w:rPr>
                <w:rFonts w:eastAsia="Calibri"/>
                <w:i/>
                <w:sz w:val="28"/>
                <w:szCs w:val="28"/>
                <w:lang w:eastAsia="en-US"/>
              </w:rPr>
              <w:t>5</w:t>
            </w:r>
          </w:p>
        </w:tc>
        <w:tc>
          <w:tcPr>
            <w:tcW w:w="1216" w:type="dxa"/>
            <w:vAlign w:val="center"/>
          </w:tcPr>
          <w:p w:rsidR="001139D9" w:rsidRPr="00B4125F" w:rsidRDefault="001139D9" w:rsidP="00F02020">
            <w:pPr>
              <w:jc w:val="center"/>
              <w:rPr>
                <w:rFonts w:eastAsia="Calibri"/>
                <w:i/>
                <w:sz w:val="28"/>
                <w:szCs w:val="28"/>
                <w:lang w:eastAsia="en-US"/>
              </w:rPr>
            </w:pPr>
            <w:r w:rsidRPr="00B4125F">
              <w:rPr>
                <w:rFonts w:eastAsia="Calibri"/>
                <w:i/>
                <w:sz w:val="28"/>
                <w:szCs w:val="28"/>
                <w:lang w:eastAsia="en-US"/>
              </w:rPr>
              <w:t>6</w:t>
            </w:r>
          </w:p>
        </w:tc>
      </w:tr>
      <w:tr w:rsidR="001139D9" w:rsidRPr="00B4125F" w:rsidTr="001139D9">
        <w:trPr>
          <w:trHeight w:val="435"/>
        </w:trPr>
        <w:tc>
          <w:tcPr>
            <w:tcW w:w="4361" w:type="dxa"/>
            <w:vMerge/>
            <w:vAlign w:val="center"/>
          </w:tcPr>
          <w:p w:rsidR="001139D9" w:rsidRPr="00B4125F" w:rsidRDefault="001139D9" w:rsidP="00F02020">
            <w:pPr>
              <w:jc w:val="center"/>
              <w:rPr>
                <w:rFonts w:eastAsia="Calibri"/>
                <w:sz w:val="28"/>
                <w:szCs w:val="28"/>
                <w:lang w:eastAsia="en-US"/>
              </w:rPr>
            </w:pPr>
          </w:p>
        </w:tc>
        <w:tc>
          <w:tcPr>
            <w:tcW w:w="1701" w:type="dxa"/>
            <w:vMerge/>
            <w:vAlign w:val="center"/>
          </w:tcPr>
          <w:p w:rsidR="001139D9" w:rsidRPr="00B4125F" w:rsidRDefault="001139D9" w:rsidP="00F02020">
            <w:pPr>
              <w:jc w:val="center"/>
              <w:rPr>
                <w:rFonts w:eastAsia="Calibri"/>
                <w:sz w:val="28"/>
                <w:szCs w:val="28"/>
                <w:lang w:eastAsia="en-US"/>
              </w:rPr>
            </w:pPr>
          </w:p>
        </w:tc>
        <w:tc>
          <w:tcPr>
            <w:tcW w:w="1216" w:type="dxa"/>
            <w:vAlign w:val="center"/>
          </w:tcPr>
          <w:p w:rsidR="001139D9" w:rsidRPr="00B4125F" w:rsidRDefault="001139D9" w:rsidP="00F02020">
            <w:pPr>
              <w:jc w:val="center"/>
              <w:rPr>
                <w:sz w:val="28"/>
                <w:szCs w:val="28"/>
              </w:rPr>
            </w:pPr>
            <w:proofErr w:type="gramStart"/>
            <w:r w:rsidRPr="00B4125F">
              <w:rPr>
                <w:rFonts w:eastAsia="Calibri"/>
                <w:sz w:val="28"/>
                <w:szCs w:val="28"/>
                <w:lang w:eastAsia="en-US"/>
              </w:rPr>
              <w:t>ч</w:t>
            </w:r>
            <w:proofErr w:type="gramEnd"/>
            <w:r w:rsidRPr="00B4125F">
              <w:rPr>
                <w:rFonts w:eastAsia="Calibri"/>
                <w:sz w:val="28"/>
                <w:szCs w:val="28"/>
                <w:lang w:eastAsia="en-US"/>
              </w:rPr>
              <w:t>.</w:t>
            </w:r>
          </w:p>
        </w:tc>
        <w:tc>
          <w:tcPr>
            <w:tcW w:w="1216" w:type="dxa"/>
            <w:vAlign w:val="center"/>
          </w:tcPr>
          <w:p w:rsidR="001139D9" w:rsidRPr="00B4125F" w:rsidRDefault="001139D9" w:rsidP="00F02020">
            <w:pPr>
              <w:jc w:val="center"/>
              <w:rPr>
                <w:sz w:val="28"/>
                <w:szCs w:val="28"/>
              </w:rPr>
            </w:pPr>
            <w:proofErr w:type="gramStart"/>
            <w:r w:rsidRPr="00B4125F">
              <w:rPr>
                <w:rFonts w:eastAsia="Calibri"/>
                <w:sz w:val="28"/>
                <w:szCs w:val="28"/>
                <w:lang w:eastAsia="en-US"/>
              </w:rPr>
              <w:t>ч</w:t>
            </w:r>
            <w:proofErr w:type="gramEnd"/>
            <w:r w:rsidRPr="00B4125F">
              <w:rPr>
                <w:rFonts w:eastAsia="Calibri"/>
                <w:sz w:val="28"/>
                <w:szCs w:val="28"/>
                <w:lang w:eastAsia="en-US"/>
              </w:rPr>
              <w:t>.</w:t>
            </w:r>
          </w:p>
        </w:tc>
      </w:tr>
      <w:tr w:rsidR="001139D9" w:rsidRPr="00B4125F" w:rsidTr="001139D9">
        <w:trPr>
          <w:trHeight w:val="275"/>
        </w:trPr>
        <w:tc>
          <w:tcPr>
            <w:tcW w:w="4361" w:type="dxa"/>
            <w:vAlign w:val="center"/>
          </w:tcPr>
          <w:p w:rsidR="001139D9" w:rsidRPr="00B4125F" w:rsidRDefault="001139D9" w:rsidP="00F02020">
            <w:pPr>
              <w:rPr>
                <w:rFonts w:eastAsia="Calibri"/>
                <w:sz w:val="28"/>
                <w:szCs w:val="28"/>
                <w:lang w:eastAsia="en-US"/>
              </w:rPr>
            </w:pPr>
            <w:r w:rsidRPr="00B4125F">
              <w:rPr>
                <w:rFonts w:eastAsia="Calibri"/>
                <w:sz w:val="28"/>
                <w:szCs w:val="28"/>
                <w:lang w:eastAsia="en-US"/>
              </w:rPr>
              <w:t xml:space="preserve">Общая трудоемкость дисциплины </w:t>
            </w:r>
          </w:p>
        </w:tc>
        <w:tc>
          <w:tcPr>
            <w:tcW w:w="1701" w:type="dxa"/>
            <w:vAlign w:val="center"/>
          </w:tcPr>
          <w:p w:rsidR="001139D9" w:rsidRPr="00B4125F" w:rsidRDefault="001139D9" w:rsidP="00F02020">
            <w:pPr>
              <w:jc w:val="center"/>
              <w:rPr>
                <w:rFonts w:eastAsia="Calibri"/>
                <w:iCs/>
                <w:sz w:val="28"/>
                <w:szCs w:val="28"/>
                <w:lang w:eastAsia="en-US"/>
              </w:rPr>
            </w:pPr>
            <w:r w:rsidRPr="00B4125F">
              <w:rPr>
                <w:rFonts w:eastAsia="Calibri"/>
                <w:iCs/>
                <w:sz w:val="28"/>
                <w:szCs w:val="28"/>
                <w:lang w:eastAsia="en-US"/>
              </w:rPr>
              <w:t>99</w:t>
            </w:r>
          </w:p>
        </w:tc>
        <w:tc>
          <w:tcPr>
            <w:tcW w:w="1216" w:type="dxa"/>
            <w:vAlign w:val="center"/>
          </w:tcPr>
          <w:p w:rsidR="001139D9" w:rsidRPr="00B4125F" w:rsidRDefault="001139D9" w:rsidP="001139D9">
            <w:pPr>
              <w:jc w:val="center"/>
              <w:rPr>
                <w:rFonts w:eastAsia="Calibri"/>
                <w:iCs/>
                <w:sz w:val="28"/>
                <w:szCs w:val="28"/>
                <w:lang w:eastAsia="en-US"/>
              </w:rPr>
            </w:pPr>
            <w:r w:rsidRPr="00B4125F">
              <w:rPr>
                <w:rFonts w:eastAsia="Calibri"/>
                <w:iCs/>
                <w:sz w:val="28"/>
                <w:szCs w:val="28"/>
                <w:lang w:eastAsia="en-US"/>
              </w:rPr>
              <w:t>51</w:t>
            </w:r>
          </w:p>
        </w:tc>
        <w:tc>
          <w:tcPr>
            <w:tcW w:w="1216" w:type="dxa"/>
            <w:vAlign w:val="center"/>
          </w:tcPr>
          <w:p w:rsidR="001139D9" w:rsidRPr="00B4125F" w:rsidRDefault="001139D9" w:rsidP="00F02020">
            <w:pPr>
              <w:jc w:val="center"/>
              <w:rPr>
                <w:rFonts w:eastAsia="Calibri"/>
                <w:iCs/>
                <w:sz w:val="28"/>
                <w:szCs w:val="28"/>
                <w:lang w:eastAsia="en-US"/>
              </w:rPr>
            </w:pPr>
            <w:r w:rsidRPr="00B4125F">
              <w:rPr>
                <w:rFonts w:eastAsia="Calibri"/>
                <w:iCs/>
                <w:sz w:val="28"/>
                <w:szCs w:val="28"/>
                <w:lang w:eastAsia="en-US"/>
              </w:rPr>
              <w:t>48</w:t>
            </w:r>
          </w:p>
        </w:tc>
      </w:tr>
      <w:tr w:rsidR="001139D9" w:rsidRPr="00B4125F" w:rsidTr="001139D9">
        <w:trPr>
          <w:trHeight w:val="224"/>
        </w:trPr>
        <w:tc>
          <w:tcPr>
            <w:tcW w:w="4361" w:type="dxa"/>
            <w:vAlign w:val="center"/>
          </w:tcPr>
          <w:p w:rsidR="001139D9" w:rsidRPr="00B4125F" w:rsidRDefault="001139D9" w:rsidP="00F02020">
            <w:pPr>
              <w:rPr>
                <w:rFonts w:eastAsia="Calibri"/>
                <w:sz w:val="28"/>
                <w:szCs w:val="28"/>
                <w:lang w:eastAsia="en-US"/>
              </w:rPr>
            </w:pPr>
            <w:r w:rsidRPr="00B4125F">
              <w:rPr>
                <w:rFonts w:eastAsia="Calibri"/>
                <w:sz w:val="28"/>
                <w:szCs w:val="28"/>
                <w:lang w:eastAsia="en-US"/>
              </w:rPr>
              <w:t>Аудиторные занятия</w:t>
            </w:r>
          </w:p>
        </w:tc>
        <w:tc>
          <w:tcPr>
            <w:tcW w:w="1701" w:type="dxa"/>
            <w:vAlign w:val="center"/>
          </w:tcPr>
          <w:p w:rsidR="001139D9" w:rsidRPr="00B4125F" w:rsidRDefault="001139D9" w:rsidP="00F02020">
            <w:pPr>
              <w:jc w:val="center"/>
              <w:rPr>
                <w:rFonts w:eastAsia="Calibri"/>
                <w:iCs/>
                <w:sz w:val="28"/>
                <w:szCs w:val="28"/>
                <w:lang w:eastAsia="en-US"/>
              </w:rPr>
            </w:pPr>
            <w:r w:rsidRPr="00B4125F">
              <w:rPr>
                <w:rFonts w:eastAsia="Calibri"/>
                <w:iCs/>
                <w:sz w:val="28"/>
                <w:szCs w:val="28"/>
                <w:lang w:eastAsia="en-US"/>
              </w:rPr>
              <w:t>66</w:t>
            </w:r>
          </w:p>
        </w:tc>
        <w:tc>
          <w:tcPr>
            <w:tcW w:w="1216" w:type="dxa"/>
            <w:vAlign w:val="center"/>
          </w:tcPr>
          <w:p w:rsidR="001139D9" w:rsidRPr="00B4125F" w:rsidRDefault="001139D9" w:rsidP="00106635">
            <w:pPr>
              <w:jc w:val="center"/>
              <w:rPr>
                <w:rFonts w:eastAsia="Calibri"/>
                <w:iCs/>
                <w:sz w:val="28"/>
                <w:szCs w:val="28"/>
                <w:lang w:eastAsia="en-US"/>
              </w:rPr>
            </w:pPr>
            <w:r w:rsidRPr="00B4125F">
              <w:rPr>
                <w:rFonts w:eastAsia="Calibri"/>
                <w:iCs/>
                <w:sz w:val="28"/>
                <w:szCs w:val="28"/>
                <w:lang w:eastAsia="en-US"/>
              </w:rPr>
              <w:t>34</w:t>
            </w:r>
          </w:p>
        </w:tc>
        <w:tc>
          <w:tcPr>
            <w:tcW w:w="1216" w:type="dxa"/>
            <w:vAlign w:val="center"/>
          </w:tcPr>
          <w:p w:rsidR="001139D9" w:rsidRPr="00B4125F" w:rsidRDefault="001139D9" w:rsidP="00F02020">
            <w:pPr>
              <w:jc w:val="center"/>
              <w:rPr>
                <w:rFonts w:eastAsia="Calibri"/>
                <w:iCs/>
                <w:sz w:val="28"/>
                <w:szCs w:val="28"/>
                <w:lang w:eastAsia="en-US"/>
              </w:rPr>
            </w:pPr>
            <w:r w:rsidRPr="00B4125F">
              <w:rPr>
                <w:rFonts w:eastAsia="Calibri"/>
                <w:iCs/>
                <w:sz w:val="28"/>
                <w:szCs w:val="28"/>
                <w:lang w:eastAsia="en-US"/>
              </w:rPr>
              <w:t>32</w:t>
            </w:r>
          </w:p>
        </w:tc>
      </w:tr>
      <w:tr w:rsidR="001139D9" w:rsidRPr="00B4125F" w:rsidTr="001139D9">
        <w:trPr>
          <w:trHeight w:val="237"/>
        </w:trPr>
        <w:tc>
          <w:tcPr>
            <w:tcW w:w="4361" w:type="dxa"/>
            <w:vAlign w:val="center"/>
          </w:tcPr>
          <w:p w:rsidR="001139D9" w:rsidRPr="00B4125F" w:rsidRDefault="001139D9" w:rsidP="00F02020">
            <w:pPr>
              <w:rPr>
                <w:rFonts w:eastAsia="Calibri"/>
                <w:sz w:val="28"/>
                <w:szCs w:val="28"/>
                <w:lang w:eastAsia="en-US"/>
              </w:rPr>
            </w:pPr>
            <w:r w:rsidRPr="00B4125F">
              <w:rPr>
                <w:rFonts w:eastAsia="Calibri"/>
                <w:sz w:val="28"/>
                <w:szCs w:val="28"/>
                <w:lang w:eastAsia="en-US"/>
              </w:rPr>
              <w:t>Самостоятельная работа студентов (СРС)</w:t>
            </w:r>
          </w:p>
        </w:tc>
        <w:tc>
          <w:tcPr>
            <w:tcW w:w="1701" w:type="dxa"/>
            <w:vAlign w:val="center"/>
          </w:tcPr>
          <w:p w:rsidR="001139D9" w:rsidRPr="00B4125F" w:rsidRDefault="001139D9" w:rsidP="00F02020">
            <w:pPr>
              <w:jc w:val="center"/>
              <w:rPr>
                <w:rFonts w:eastAsia="Calibri"/>
                <w:iCs/>
                <w:sz w:val="28"/>
                <w:szCs w:val="28"/>
                <w:lang w:eastAsia="en-US"/>
              </w:rPr>
            </w:pPr>
            <w:r w:rsidRPr="00B4125F">
              <w:rPr>
                <w:rFonts w:eastAsia="Calibri"/>
                <w:iCs/>
                <w:sz w:val="28"/>
                <w:szCs w:val="28"/>
                <w:lang w:eastAsia="en-US"/>
              </w:rPr>
              <w:t>33</w:t>
            </w:r>
          </w:p>
        </w:tc>
        <w:tc>
          <w:tcPr>
            <w:tcW w:w="1216" w:type="dxa"/>
            <w:vAlign w:val="center"/>
          </w:tcPr>
          <w:p w:rsidR="001139D9" w:rsidRPr="00B4125F" w:rsidRDefault="001139D9" w:rsidP="00106635">
            <w:pPr>
              <w:jc w:val="center"/>
              <w:rPr>
                <w:rFonts w:eastAsia="Calibri"/>
                <w:iCs/>
                <w:sz w:val="28"/>
                <w:szCs w:val="28"/>
                <w:lang w:eastAsia="en-US"/>
              </w:rPr>
            </w:pPr>
            <w:r w:rsidRPr="00B4125F">
              <w:rPr>
                <w:rFonts w:eastAsia="Calibri"/>
                <w:iCs/>
                <w:sz w:val="28"/>
                <w:szCs w:val="28"/>
                <w:lang w:eastAsia="en-US"/>
              </w:rPr>
              <w:t>17</w:t>
            </w:r>
          </w:p>
        </w:tc>
        <w:tc>
          <w:tcPr>
            <w:tcW w:w="1216" w:type="dxa"/>
            <w:vAlign w:val="center"/>
          </w:tcPr>
          <w:p w:rsidR="001139D9" w:rsidRPr="00B4125F" w:rsidRDefault="001139D9" w:rsidP="00106635">
            <w:pPr>
              <w:jc w:val="center"/>
              <w:rPr>
                <w:rFonts w:eastAsia="Calibri"/>
                <w:iCs/>
                <w:sz w:val="28"/>
                <w:szCs w:val="28"/>
                <w:lang w:eastAsia="en-US"/>
              </w:rPr>
            </w:pPr>
            <w:r w:rsidRPr="00B4125F">
              <w:rPr>
                <w:rFonts w:eastAsia="Calibri"/>
                <w:iCs/>
                <w:sz w:val="28"/>
                <w:szCs w:val="28"/>
                <w:lang w:eastAsia="en-US"/>
              </w:rPr>
              <w:t>16</w:t>
            </w:r>
          </w:p>
        </w:tc>
      </w:tr>
      <w:tr w:rsidR="001139D9" w:rsidRPr="00B4125F" w:rsidTr="001139D9">
        <w:trPr>
          <w:trHeight w:val="70"/>
        </w:trPr>
        <w:tc>
          <w:tcPr>
            <w:tcW w:w="6062" w:type="dxa"/>
            <w:gridSpan w:val="2"/>
            <w:vAlign w:val="center"/>
          </w:tcPr>
          <w:p w:rsidR="001139D9" w:rsidRPr="00B4125F" w:rsidRDefault="001139D9" w:rsidP="00F02020">
            <w:pPr>
              <w:rPr>
                <w:rFonts w:eastAsia="Calibri"/>
                <w:i/>
                <w:sz w:val="28"/>
                <w:szCs w:val="28"/>
                <w:lang w:eastAsia="en-US"/>
              </w:rPr>
            </w:pPr>
            <w:r w:rsidRPr="00B4125F">
              <w:rPr>
                <w:rFonts w:eastAsia="Calibri"/>
                <w:sz w:val="28"/>
                <w:szCs w:val="28"/>
                <w:lang w:eastAsia="en-US"/>
              </w:rPr>
              <w:t xml:space="preserve">Вид итогового контроля </w:t>
            </w:r>
          </w:p>
        </w:tc>
        <w:tc>
          <w:tcPr>
            <w:tcW w:w="1216" w:type="dxa"/>
          </w:tcPr>
          <w:p w:rsidR="001139D9" w:rsidRPr="00B4125F" w:rsidRDefault="001139D9" w:rsidP="00F02020">
            <w:pPr>
              <w:rPr>
                <w:sz w:val="28"/>
                <w:szCs w:val="28"/>
              </w:rPr>
            </w:pPr>
            <w:r w:rsidRPr="00B4125F">
              <w:rPr>
                <w:rFonts w:eastAsia="Calibri"/>
                <w:i/>
                <w:sz w:val="28"/>
                <w:szCs w:val="28"/>
                <w:lang w:eastAsia="en-US"/>
              </w:rPr>
              <w:t>зачет</w:t>
            </w:r>
          </w:p>
        </w:tc>
        <w:tc>
          <w:tcPr>
            <w:tcW w:w="1216" w:type="dxa"/>
          </w:tcPr>
          <w:p w:rsidR="001139D9" w:rsidRPr="00B4125F" w:rsidRDefault="001139D9" w:rsidP="00F02020">
            <w:pPr>
              <w:jc w:val="center"/>
              <w:rPr>
                <w:rFonts w:eastAsia="Calibri"/>
                <w:i/>
                <w:sz w:val="28"/>
                <w:szCs w:val="28"/>
                <w:lang w:eastAsia="en-US"/>
              </w:rPr>
            </w:pPr>
            <w:r w:rsidRPr="00B4125F">
              <w:rPr>
                <w:rFonts w:eastAsia="Calibri"/>
                <w:i/>
                <w:sz w:val="28"/>
                <w:szCs w:val="28"/>
                <w:lang w:eastAsia="en-US"/>
              </w:rPr>
              <w:t>зачет</w:t>
            </w:r>
          </w:p>
        </w:tc>
      </w:tr>
    </w:tbl>
    <w:p w:rsidR="00BF5AF6" w:rsidRPr="00B4125F" w:rsidRDefault="00695644" w:rsidP="00D3351A">
      <w:pPr>
        <w:spacing w:line="23" w:lineRule="atLeast"/>
        <w:ind w:left="-426" w:firstLine="426"/>
        <w:jc w:val="both"/>
        <w:rPr>
          <w:rFonts w:eastAsia="Calibri"/>
          <w:i/>
          <w:sz w:val="28"/>
          <w:szCs w:val="28"/>
          <w:lang w:eastAsia="en-US"/>
        </w:rPr>
      </w:pPr>
      <w:r w:rsidRPr="00B4125F">
        <w:rPr>
          <w:rFonts w:eastAsia="Calibri"/>
          <w:i/>
          <w:sz w:val="28"/>
          <w:szCs w:val="28"/>
          <w:lang w:eastAsia="en-US"/>
        </w:rPr>
        <w:t xml:space="preserve"> </w:t>
      </w:r>
    </w:p>
    <w:p w:rsidR="00A7502D" w:rsidRPr="00B4125F" w:rsidRDefault="002C5A76" w:rsidP="00D3351A">
      <w:pPr>
        <w:spacing w:line="23" w:lineRule="atLeast"/>
        <w:ind w:left="-426" w:firstLine="426"/>
        <w:jc w:val="both"/>
        <w:rPr>
          <w:rFonts w:eastAsia="Calibri"/>
          <w:b/>
          <w:sz w:val="28"/>
          <w:szCs w:val="28"/>
          <w:u w:val="single"/>
          <w:lang w:eastAsia="en-US"/>
        </w:rPr>
      </w:pPr>
      <w:r w:rsidRPr="00B4125F">
        <w:rPr>
          <w:b/>
          <w:sz w:val="28"/>
          <w:szCs w:val="28"/>
        </w:rPr>
        <w:t>2.2. 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804"/>
        <w:gridCol w:w="1134"/>
        <w:gridCol w:w="1134"/>
      </w:tblGrid>
      <w:tr w:rsidR="00084C3D" w:rsidRPr="00B4125F" w:rsidTr="00AE7ACE">
        <w:trPr>
          <w:cantSplit/>
          <w:trHeight w:val="908"/>
        </w:trPr>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color w:val="000000"/>
                <w:sz w:val="28"/>
                <w:szCs w:val="28"/>
              </w:rPr>
            </w:pPr>
            <w:r w:rsidRPr="00B4125F">
              <w:rPr>
                <w:color w:val="000000"/>
                <w:sz w:val="28"/>
                <w:szCs w:val="28"/>
              </w:rPr>
              <w:t xml:space="preserve">№ </w:t>
            </w:r>
            <w:proofErr w:type="gramStart"/>
            <w:r w:rsidRPr="00B4125F">
              <w:rPr>
                <w:color w:val="000000"/>
                <w:sz w:val="28"/>
                <w:szCs w:val="28"/>
              </w:rPr>
              <w:t>п</w:t>
            </w:r>
            <w:proofErr w:type="gramEnd"/>
            <w:r w:rsidRPr="00B4125F">
              <w:rPr>
                <w:color w:val="000000"/>
                <w:sz w:val="28"/>
                <w:szCs w:val="28"/>
              </w:rPr>
              <w:t>/п</w:t>
            </w:r>
          </w:p>
        </w:tc>
        <w:tc>
          <w:tcPr>
            <w:tcW w:w="6804" w:type="dxa"/>
            <w:tcBorders>
              <w:top w:val="single" w:sz="4" w:space="0" w:color="auto"/>
              <w:left w:val="single" w:sz="4" w:space="0" w:color="auto"/>
              <w:bottom w:val="single" w:sz="4" w:space="0" w:color="auto"/>
              <w:right w:val="single" w:sz="4" w:space="0" w:color="auto"/>
            </w:tcBorders>
            <w:vAlign w:val="center"/>
          </w:tcPr>
          <w:p w:rsidR="00084C3D" w:rsidRPr="00B4125F" w:rsidRDefault="00084C3D" w:rsidP="00C83551">
            <w:pPr>
              <w:jc w:val="center"/>
              <w:rPr>
                <w:color w:val="000000"/>
                <w:sz w:val="28"/>
                <w:szCs w:val="28"/>
              </w:rPr>
            </w:pPr>
            <w:r w:rsidRPr="00B4125F">
              <w:rPr>
                <w:color w:val="000000"/>
                <w:sz w:val="28"/>
                <w:szCs w:val="28"/>
              </w:rPr>
              <w:t>Наименование и содержание тем занятий</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rPr>
                <w:color w:val="000000"/>
                <w:sz w:val="28"/>
                <w:szCs w:val="28"/>
              </w:rPr>
            </w:pPr>
            <w:proofErr w:type="spellStart"/>
            <w:r w:rsidRPr="00B4125F">
              <w:rPr>
                <w:color w:val="000000"/>
                <w:sz w:val="28"/>
                <w:szCs w:val="28"/>
              </w:rPr>
              <w:t>Аудит</w:t>
            </w:r>
            <w:proofErr w:type="gramStart"/>
            <w:r w:rsidRPr="00B4125F">
              <w:rPr>
                <w:color w:val="000000"/>
                <w:sz w:val="28"/>
                <w:szCs w:val="28"/>
              </w:rPr>
              <w:t>.з</w:t>
            </w:r>
            <w:proofErr w:type="gramEnd"/>
            <w:r w:rsidRPr="00B4125F">
              <w:rPr>
                <w:color w:val="000000"/>
                <w:sz w:val="28"/>
                <w:szCs w:val="28"/>
              </w:rPr>
              <w:t>анятия</w:t>
            </w:r>
            <w:proofErr w:type="spellEnd"/>
            <w:r w:rsidRPr="00B4125F">
              <w:rPr>
                <w:color w:val="000000"/>
                <w:sz w:val="28"/>
                <w:szCs w:val="28"/>
              </w:rPr>
              <w:t xml:space="preserve"> (часы)</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color w:val="000000"/>
                <w:sz w:val="28"/>
                <w:szCs w:val="28"/>
              </w:rPr>
            </w:pPr>
            <w:proofErr w:type="spellStart"/>
            <w:r w:rsidRPr="00B4125F">
              <w:rPr>
                <w:color w:val="000000"/>
                <w:sz w:val="28"/>
                <w:szCs w:val="28"/>
              </w:rPr>
              <w:t>Сам</w:t>
            </w:r>
            <w:proofErr w:type="gramStart"/>
            <w:r w:rsidRPr="00B4125F">
              <w:rPr>
                <w:color w:val="000000"/>
                <w:sz w:val="28"/>
                <w:szCs w:val="28"/>
              </w:rPr>
              <w:t>.р</w:t>
            </w:r>
            <w:proofErr w:type="gramEnd"/>
            <w:r w:rsidRPr="00B4125F">
              <w:rPr>
                <w:color w:val="000000"/>
                <w:sz w:val="28"/>
                <w:szCs w:val="28"/>
              </w:rPr>
              <w:t>абота</w:t>
            </w:r>
            <w:proofErr w:type="spellEnd"/>
            <w:r w:rsidRPr="00B4125F">
              <w:rPr>
                <w:color w:val="000000"/>
                <w:sz w:val="28"/>
                <w:szCs w:val="28"/>
              </w:rPr>
              <w:t xml:space="preserve"> (часы)</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r w:rsidRPr="00B4125F">
              <w:rPr>
                <w:sz w:val="28"/>
                <w:szCs w:val="28"/>
              </w:rPr>
              <w:t>Введение в теорию и методологию исламского права.</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r w:rsidRPr="00B4125F">
              <w:rPr>
                <w:sz w:val="28"/>
                <w:szCs w:val="28"/>
              </w:rPr>
              <w:t>Источники исламского законодательства. Коран.</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3</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r w:rsidRPr="00B4125F">
              <w:rPr>
                <w:sz w:val="28"/>
                <w:szCs w:val="28"/>
              </w:rPr>
              <w:t>Сунна.</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3</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4</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rPr>
                <w:sz w:val="28"/>
                <w:szCs w:val="28"/>
              </w:rPr>
            </w:pPr>
            <w:proofErr w:type="spellStart"/>
            <w:r w:rsidRPr="00B4125F">
              <w:rPr>
                <w:sz w:val="28"/>
                <w:szCs w:val="28"/>
              </w:rPr>
              <w:t>Иджма</w:t>
            </w:r>
            <w:proofErr w:type="spellEnd"/>
            <w:r w:rsidRPr="00B4125F">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5</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proofErr w:type="spellStart"/>
            <w:r w:rsidRPr="00B4125F">
              <w:rPr>
                <w:sz w:val="28"/>
                <w:szCs w:val="28"/>
              </w:rPr>
              <w:t>Кыйас</w:t>
            </w:r>
            <w:proofErr w:type="spellEnd"/>
            <w:r w:rsidRPr="00B4125F">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6</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proofErr w:type="spellStart"/>
            <w:r w:rsidRPr="00B4125F">
              <w:rPr>
                <w:sz w:val="28"/>
                <w:szCs w:val="28"/>
              </w:rPr>
              <w:t>Истихсан</w:t>
            </w:r>
            <w:proofErr w:type="spellEnd"/>
            <w:r w:rsidRPr="00B4125F">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7</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proofErr w:type="spellStart"/>
            <w:r w:rsidRPr="00B4125F">
              <w:rPr>
                <w:sz w:val="28"/>
                <w:szCs w:val="28"/>
              </w:rPr>
              <w:t>Масляха</w:t>
            </w:r>
            <w:proofErr w:type="spellEnd"/>
            <w:r w:rsidRPr="00B4125F">
              <w:rPr>
                <w:sz w:val="28"/>
                <w:szCs w:val="28"/>
              </w:rPr>
              <w:t xml:space="preserve"> аль-</w:t>
            </w:r>
            <w:proofErr w:type="spellStart"/>
            <w:r w:rsidRPr="00B4125F">
              <w:rPr>
                <w:sz w:val="28"/>
                <w:szCs w:val="28"/>
              </w:rPr>
              <w:t>мурсаля</w:t>
            </w:r>
            <w:proofErr w:type="spellEnd"/>
            <w:r w:rsidRPr="00B4125F">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8</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ind w:firstLine="33"/>
              <w:jc w:val="both"/>
              <w:rPr>
                <w:sz w:val="28"/>
                <w:szCs w:val="28"/>
                <w:lang w:eastAsia="hi-IN" w:bidi="hi-IN"/>
              </w:rPr>
            </w:pPr>
            <w:proofErr w:type="spellStart"/>
            <w:r w:rsidRPr="00B4125F">
              <w:rPr>
                <w:sz w:val="28"/>
                <w:szCs w:val="28"/>
              </w:rPr>
              <w:t>Гурф</w:t>
            </w:r>
            <w:proofErr w:type="spellEnd"/>
            <w:r w:rsidRPr="00B4125F">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9</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proofErr w:type="spellStart"/>
            <w:r w:rsidRPr="00B4125F">
              <w:rPr>
                <w:sz w:val="28"/>
                <w:szCs w:val="28"/>
              </w:rPr>
              <w:t>Шаргу</w:t>
            </w:r>
            <w:proofErr w:type="spellEnd"/>
            <w:r w:rsidRPr="00B4125F">
              <w:rPr>
                <w:sz w:val="28"/>
                <w:szCs w:val="28"/>
              </w:rPr>
              <w:t xml:space="preserve"> </w:t>
            </w:r>
            <w:proofErr w:type="spellStart"/>
            <w:r w:rsidRPr="00B4125F">
              <w:rPr>
                <w:sz w:val="28"/>
                <w:szCs w:val="28"/>
              </w:rPr>
              <w:t>ман</w:t>
            </w:r>
            <w:proofErr w:type="spellEnd"/>
            <w:r w:rsidRPr="00B4125F">
              <w:rPr>
                <w:sz w:val="28"/>
                <w:szCs w:val="28"/>
              </w:rPr>
              <w:t xml:space="preserve"> </w:t>
            </w:r>
            <w:proofErr w:type="spellStart"/>
            <w:r w:rsidRPr="00B4125F">
              <w:rPr>
                <w:sz w:val="28"/>
                <w:szCs w:val="28"/>
              </w:rPr>
              <w:t>кабляна</w:t>
            </w:r>
            <w:proofErr w:type="spellEnd"/>
            <w:r w:rsidRPr="00B4125F">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10</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proofErr w:type="spellStart"/>
            <w:r w:rsidRPr="00B4125F">
              <w:rPr>
                <w:sz w:val="28"/>
                <w:szCs w:val="28"/>
              </w:rPr>
              <w:t>Кауль</w:t>
            </w:r>
            <w:proofErr w:type="spellEnd"/>
            <w:r w:rsidRPr="00B4125F">
              <w:rPr>
                <w:sz w:val="28"/>
                <w:szCs w:val="28"/>
              </w:rPr>
              <w:t xml:space="preserve"> ас-</w:t>
            </w:r>
            <w:proofErr w:type="spellStart"/>
            <w:r w:rsidRPr="00B4125F">
              <w:rPr>
                <w:sz w:val="28"/>
                <w:szCs w:val="28"/>
              </w:rPr>
              <w:t>сахабий</w:t>
            </w:r>
            <w:proofErr w:type="spellEnd"/>
            <w:r w:rsidRPr="00B4125F">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11</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i/>
                <w:iCs/>
                <w:sz w:val="28"/>
                <w:szCs w:val="28"/>
              </w:rPr>
            </w:pPr>
            <w:proofErr w:type="spellStart"/>
            <w:r w:rsidRPr="00B4125F">
              <w:rPr>
                <w:sz w:val="28"/>
                <w:szCs w:val="28"/>
              </w:rPr>
              <w:t>Истисхаб</w:t>
            </w:r>
            <w:proofErr w:type="spellEnd"/>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12</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ind w:left="33"/>
              <w:jc w:val="both"/>
              <w:rPr>
                <w:sz w:val="28"/>
                <w:szCs w:val="28"/>
              </w:rPr>
            </w:pPr>
            <w:r w:rsidRPr="00B4125F">
              <w:rPr>
                <w:sz w:val="28"/>
                <w:szCs w:val="28"/>
              </w:rPr>
              <w:t>Правовые нормы.</w:t>
            </w:r>
            <w:r w:rsidRPr="00B4125F">
              <w:rPr>
                <w:caps/>
                <w:sz w:val="28"/>
                <w:szCs w:val="28"/>
              </w:rPr>
              <w:t xml:space="preserve"> </w:t>
            </w:r>
            <w:r w:rsidRPr="00B4125F">
              <w:rPr>
                <w:sz w:val="28"/>
                <w:szCs w:val="28"/>
              </w:rPr>
              <w:t>Шариатская правовая норма (</w:t>
            </w:r>
            <w:proofErr w:type="spellStart"/>
            <w:r w:rsidRPr="00B4125F">
              <w:rPr>
                <w:sz w:val="28"/>
                <w:szCs w:val="28"/>
              </w:rPr>
              <w:t>хукм</w:t>
            </w:r>
            <w:proofErr w:type="spellEnd"/>
            <w:r w:rsidRPr="00B4125F">
              <w:rPr>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13</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both"/>
              <w:rPr>
                <w:sz w:val="28"/>
                <w:szCs w:val="28"/>
              </w:rPr>
            </w:pPr>
            <w:proofErr w:type="spellStart"/>
            <w:r w:rsidRPr="00B4125F">
              <w:rPr>
                <w:sz w:val="28"/>
                <w:szCs w:val="28"/>
              </w:rPr>
              <w:t>Хукм</w:t>
            </w:r>
            <w:proofErr w:type="spellEnd"/>
            <w:r w:rsidRPr="00B4125F">
              <w:rPr>
                <w:sz w:val="28"/>
                <w:szCs w:val="28"/>
              </w:rPr>
              <w:t xml:space="preserve"> </w:t>
            </w:r>
            <w:proofErr w:type="spellStart"/>
            <w:r w:rsidRPr="00B4125F">
              <w:rPr>
                <w:sz w:val="28"/>
                <w:szCs w:val="28"/>
              </w:rPr>
              <w:t>таклифий</w:t>
            </w:r>
            <w:proofErr w:type="spellEnd"/>
            <w:r w:rsidRPr="00B4125F">
              <w:rPr>
                <w:sz w:val="28"/>
                <w:szCs w:val="28"/>
              </w:rPr>
              <w:t>.</w:t>
            </w:r>
            <w:r w:rsidRPr="00B4125F">
              <w:rPr>
                <w:sz w:val="28"/>
                <w:szCs w:val="28"/>
                <w:lang w:val="be-BY"/>
              </w:rPr>
              <w:t xml:space="preserve"> </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4</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2</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14</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ind w:left="33"/>
              <w:jc w:val="both"/>
              <w:rPr>
                <w:sz w:val="28"/>
                <w:szCs w:val="28"/>
              </w:rPr>
            </w:pPr>
            <w:proofErr w:type="spellStart"/>
            <w:r w:rsidRPr="00B4125F">
              <w:rPr>
                <w:sz w:val="28"/>
                <w:szCs w:val="28"/>
              </w:rPr>
              <w:t>Хукм</w:t>
            </w:r>
            <w:proofErr w:type="spellEnd"/>
            <w:r w:rsidRPr="00B4125F">
              <w:rPr>
                <w:sz w:val="28"/>
                <w:szCs w:val="28"/>
              </w:rPr>
              <w:t xml:space="preserve"> </w:t>
            </w:r>
            <w:proofErr w:type="spellStart"/>
            <w:r w:rsidRPr="00B4125F">
              <w:rPr>
                <w:sz w:val="28"/>
                <w:szCs w:val="28"/>
              </w:rPr>
              <w:t>вадгый</w:t>
            </w:r>
            <w:proofErr w:type="spellEnd"/>
            <w:r w:rsidRPr="00B4125F">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15</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r w:rsidRPr="00B4125F">
              <w:rPr>
                <w:rFonts w:ascii="Times New Roman" w:hAnsi="Times New Roman" w:cs="Times New Roman"/>
                <w:sz w:val="28"/>
                <w:szCs w:val="28"/>
              </w:rPr>
              <w:t xml:space="preserve">Классификация фраз. Классификация фраз с точки зрения их смыслового содержания. </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16</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rPr>
                <w:sz w:val="28"/>
                <w:szCs w:val="28"/>
              </w:rPr>
            </w:pPr>
            <w:r w:rsidRPr="00B4125F">
              <w:rPr>
                <w:sz w:val="28"/>
                <w:szCs w:val="28"/>
                <w:lang w:val="be-BY"/>
              </w:rPr>
              <w:t xml:space="preserve">Виды однозначных фраз (ал-хасс). </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4</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2</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17</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r w:rsidRPr="00B4125F">
              <w:rPr>
                <w:rFonts w:ascii="Times New Roman" w:hAnsi="Times New Roman" w:cs="Times New Roman"/>
                <w:sz w:val="28"/>
                <w:szCs w:val="28"/>
              </w:rPr>
              <w:t>Классификация с точки зрения их употребления.</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18</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rPr>
                <w:sz w:val="28"/>
                <w:szCs w:val="28"/>
              </w:rPr>
            </w:pPr>
            <w:r w:rsidRPr="00B4125F">
              <w:rPr>
                <w:sz w:val="28"/>
                <w:szCs w:val="28"/>
                <w:lang w:val="be-BY"/>
              </w:rPr>
              <w:t>Положения, связанные с прямым смыслом (аль-хакыйка) и переносным смыслом (аль-маджаз).</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4</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2</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19</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r w:rsidRPr="00B4125F">
              <w:rPr>
                <w:rFonts w:ascii="Times New Roman" w:hAnsi="Times New Roman" w:cs="Times New Roman"/>
                <w:sz w:val="28"/>
                <w:szCs w:val="28"/>
              </w:rPr>
              <w:t>Классификация фраз с точки зрения степени раскрытия их смысла.</w:t>
            </w:r>
            <w:r w:rsidRPr="00B4125F">
              <w:rPr>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4</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2</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20</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r w:rsidRPr="00B4125F">
              <w:rPr>
                <w:rFonts w:ascii="Times New Roman" w:hAnsi="Times New Roman" w:cs="Times New Roman"/>
                <w:sz w:val="28"/>
                <w:szCs w:val="28"/>
              </w:rPr>
              <w:t xml:space="preserve">Классификация фраз с точки зрения методов </w:t>
            </w:r>
            <w:r w:rsidRPr="00B4125F">
              <w:rPr>
                <w:rFonts w:ascii="Times New Roman" w:hAnsi="Times New Roman" w:cs="Times New Roman"/>
                <w:sz w:val="28"/>
                <w:szCs w:val="28"/>
              </w:rPr>
              <w:lastRenderedPageBreak/>
              <w:t>постижения смысла.</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lastRenderedPageBreak/>
              <w:t>3</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2</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lastRenderedPageBreak/>
              <w:t>21</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rPr>
                <w:sz w:val="28"/>
                <w:szCs w:val="28"/>
              </w:rPr>
            </w:pPr>
            <w:r w:rsidRPr="00B4125F">
              <w:rPr>
                <w:sz w:val="28"/>
                <w:szCs w:val="28"/>
                <w:lang w:val="be-BY"/>
              </w:rPr>
              <w:t>Положения, связанные с разъяснением доводов (бэйэн).</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22</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r w:rsidRPr="00B4125F">
              <w:rPr>
                <w:rFonts w:ascii="Times New Roman" w:hAnsi="Times New Roman" w:cs="Times New Roman"/>
                <w:sz w:val="28"/>
                <w:szCs w:val="28"/>
              </w:rPr>
              <w:t>Главные цели исламского законодательства.</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23</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proofErr w:type="spellStart"/>
            <w:r w:rsidRPr="00B4125F">
              <w:rPr>
                <w:rFonts w:ascii="Times New Roman" w:hAnsi="Times New Roman" w:cs="Times New Roman"/>
                <w:sz w:val="28"/>
                <w:szCs w:val="28"/>
              </w:rPr>
              <w:t>Иджтихад</w:t>
            </w:r>
            <w:proofErr w:type="spellEnd"/>
            <w:r w:rsidRPr="00B4125F">
              <w:rPr>
                <w:rFonts w:ascii="Times New Roman" w:hAnsi="Times New Roman" w:cs="Times New Roman"/>
                <w:sz w:val="28"/>
                <w:szCs w:val="28"/>
              </w:rPr>
              <w:t xml:space="preserve"> и </w:t>
            </w:r>
            <w:proofErr w:type="spellStart"/>
            <w:r w:rsidRPr="00B4125F">
              <w:rPr>
                <w:rFonts w:ascii="Times New Roman" w:hAnsi="Times New Roman" w:cs="Times New Roman"/>
                <w:sz w:val="28"/>
                <w:szCs w:val="28"/>
              </w:rPr>
              <w:t>таклид</w:t>
            </w:r>
            <w:proofErr w:type="spellEnd"/>
            <w:r w:rsidRPr="00B4125F">
              <w:rPr>
                <w:rFonts w:ascii="Times New Roman" w:hAnsi="Times New Roman" w:cs="Times New Roman"/>
                <w:sz w:val="28"/>
                <w:szCs w:val="28"/>
              </w:rPr>
              <w:t>. Самостоятельное вынесение правовых норм (</w:t>
            </w:r>
            <w:proofErr w:type="spellStart"/>
            <w:r w:rsidRPr="00B4125F">
              <w:rPr>
                <w:rFonts w:ascii="Times New Roman" w:hAnsi="Times New Roman" w:cs="Times New Roman"/>
                <w:sz w:val="28"/>
                <w:szCs w:val="28"/>
              </w:rPr>
              <w:t>иджтихад</w:t>
            </w:r>
            <w:proofErr w:type="spellEnd"/>
            <w:r w:rsidRPr="00B4125F">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4</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2</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24</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r w:rsidRPr="00B4125F">
              <w:rPr>
                <w:rFonts w:ascii="Times New Roman" w:hAnsi="Times New Roman" w:cs="Times New Roman"/>
                <w:sz w:val="28"/>
                <w:szCs w:val="28"/>
              </w:rPr>
              <w:t xml:space="preserve">Следование мнению </w:t>
            </w:r>
            <w:proofErr w:type="gramStart"/>
            <w:r w:rsidRPr="00B4125F">
              <w:rPr>
                <w:rFonts w:ascii="Times New Roman" w:hAnsi="Times New Roman" w:cs="Times New Roman"/>
                <w:sz w:val="28"/>
                <w:szCs w:val="28"/>
              </w:rPr>
              <w:t>другого</w:t>
            </w:r>
            <w:proofErr w:type="gram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таклид</w:t>
            </w:r>
            <w:proofErr w:type="spellEnd"/>
            <w:r w:rsidRPr="00B4125F">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4</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2</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25</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r w:rsidRPr="00B4125F">
              <w:rPr>
                <w:rFonts w:ascii="Times New Roman" w:hAnsi="Times New Roman" w:cs="Times New Roman"/>
                <w:sz w:val="28"/>
                <w:szCs w:val="28"/>
                <w:lang w:val="be-BY"/>
              </w:rPr>
              <w:t>Методология сопоставления шариатских доказательств.</w:t>
            </w:r>
            <w:r w:rsidRPr="00B4125F">
              <w:rPr>
                <w:rFonts w:ascii="Times New Roman" w:hAnsi="Times New Roman" w:cs="Times New Roman"/>
                <w:sz w:val="28"/>
                <w:szCs w:val="28"/>
              </w:rPr>
              <w:t xml:space="preserve"> Выстраивание приоритета при противоречивых доказательствах. </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26</w:t>
            </w: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pStyle w:val="a9"/>
              <w:jc w:val="both"/>
              <w:rPr>
                <w:rFonts w:ascii="Times New Roman" w:hAnsi="Times New Roman" w:cs="Times New Roman"/>
                <w:sz w:val="28"/>
                <w:szCs w:val="28"/>
              </w:rPr>
            </w:pPr>
            <w:r w:rsidRPr="00B4125F">
              <w:rPr>
                <w:rFonts w:ascii="Times New Roman" w:hAnsi="Times New Roman" w:cs="Times New Roman"/>
                <w:sz w:val="28"/>
                <w:szCs w:val="28"/>
              </w:rPr>
              <w:t xml:space="preserve">Сравнительный анализ основных мусульманских богословских школ в области методологии исламского права. </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2</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pPr>
            <w:r w:rsidRPr="00B4125F">
              <w:rPr>
                <w:sz w:val="28"/>
                <w:szCs w:val="28"/>
                <w:lang w:val="be-BY"/>
              </w:rPr>
              <w:t>1</w:t>
            </w:r>
          </w:p>
        </w:tc>
      </w:tr>
      <w:tr w:rsidR="00084C3D" w:rsidRPr="00B4125F" w:rsidTr="00AE7ACE">
        <w:tc>
          <w:tcPr>
            <w:tcW w:w="675"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p>
        </w:tc>
        <w:tc>
          <w:tcPr>
            <w:tcW w:w="680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rPr>
                <w:b/>
                <w:bCs/>
                <w:sz w:val="28"/>
                <w:szCs w:val="28"/>
                <w:lang w:val="be-BY"/>
              </w:rPr>
            </w:pPr>
            <w:r w:rsidRPr="00B4125F">
              <w:rPr>
                <w:b/>
                <w:bCs/>
                <w:sz w:val="28"/>
                <w:szCs w:val="28"/>
                <w:lang w:val="be-BY"/>
              </w:rPr>
              <w:t>Всего:</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084C3D">
            <w:pPr>
              <w:jc w:val="center"/>
              <w:rPr>
                <w:sz w:val="28"/>
                <w:szCs w:val="28"/>
                <w:lang w:val="be-BY"/>
              </w:rPr>
            </w:pPr>
            <w:r w:rsidRPr="00B4125F">
              <w:rPr>
                <w:sz w:val="28"/>
                <w:szCs w:val="28"/>
                <w:lang w:val="be-BY"/>
              </w:rPr>
              <w:t>66</w:t>
            </w:r>
          </w:p>
        </w:tc>
        <w:tc>
          <w:tcPr>
            <w:tcW w:w="1134" w:type="dxa"/>
            <w:tcBorders>
              <w:top w:val="single" w:sz="4" w:space="0" w:color="auto"/>
              <w:left w:val="single" w:sz="4" w:space="0" w:color="auto"/>
              <w:bottom w:val="single" w:sz="4" w:space="0" w:color="auto"/>
              <w:right w:val="single" w:sz="4" w:space="0" w:color="auto"/>
            </w:tcBorders>
          </w:tcPr>
          <w:p w:rsidR="00084C3D" w:rsidRPr="00B4125F" w:rsidRDefault="00084C3D" w:rsidP="00C83551">
            <w:pPr>
              <w:jc w:val="center"/>
              <w:rPr>
                <w:sz w:val="28"/>
                <w:szCs w:val="28"/>
                <w:lang w:val="be-BY"/>
              </w:rPr>
            </w:pPr>
            <w:r w:rsidRPr="00B4125F">
              <w:rPr>
                <w:sz w:val="28"/>
                <w:szCs w:val="28"/>
                <w:lang w:val="be-BY"/>
              </w:rPr>
              <w:t>33</w:t>
            </w:r>
          </w:p>
        </w:tc>
      </w:tr>
    </w:tbl>
    <w:p w:rsidR="00BF5AF6" w:rsidRPr="00B4125F" w:rsidRDefault="00BF5AF6" w:rsidP="00B4125F">
      <w:pPr>
        <w:spacing w:line="23" w:lineRule="atLeast"/>
        <w:ind w:left="-426" w:firstLine="426"/>
        <w:jc w:val="both"/>
        <w:rPr>
          <w:b/>
          <w:bCs/>
          <w:sz w:val="28"/>
          <w:szCs w:val="28"/>
        </w:rPr>
      </w:pPr>
    </w:p>
    <w:p w:rsidR="000303B4" w:rsidRPr="00B4125F" w:rsidRDefault="002C5A76" w:rsidP="00B4125F">
      <w:pPr>
        <w:spacing w:line="23" w:lineRule="atLeast"/>
        <w:jc w:val="both"/>
        <w:rPr>
          <w:b/>
          <w:sz w:val="28"/>
          <w:szCs w:val="28"/>
        </w:rPr>
      </w:pPr>
      <w:r w:rsidRPr="00B4125F">
        <w:rPr>
          <w:b/>
          <w:sz w:val="28"/>
          <w:szCs w:val="28"/>
        </w:rPr>
        <w:t>2.3. Содержание дисциплины</w:t>
      </w:r>
    </w:p>
    <w:p w:rsidR="00084C3D" w:rsidRPr="00B4125F" w:rsidRDefault="00084C3D" w:rsidP="00B4125F">
      <w:pPr>
        <w:spacing w:line="23" w:lineRule="atLeast"/>
        <w:jc w:val="both"/>
        <w:rPr>
          <w:b/>
          <w:bCs/>
          <w:sz w:val="28"/>
          <w:szCs w:val="28"/>
        </w:rPr>
      </w:pPr>
      <w:r w:rsidRPr="00B4125F">
        <w:rPr>
          <w:b/>
          <w:bCs/>
          <w:sz w:val="28"/>
          <w:szCs w:val="28"/>
        </w:rPr>
        <w:t xml:space="preserve">Введение в теорию и методологию исламского права. </w:t>
      </w:r>
    </w:p>
    <w:p w:rsidR="00084C3D" w:rsidRPr="00B4125F" w:rsidRDefault="00084C3D" w:rsidP="00B4125F">
      <w:pPr>
        <w:spacing w:line="23" w:lineRule="atLeast"/>
        <w:jc w:val="both"/>
        <w:rPr>
          <w:sz w:val="28"/>
          <w:szCs w:val="28"/>
        </w:rPr>
      </w:pPr>
      <w:r w:rsidRPr="00B4125F">
        <w:rPr>
          <w:sz w:val="28"/>
          <w:szCs w:val="28"/>
        </w:rPr>
        <w:t xml:space="preserve">Определение науки </w:t>
      </w:r>
      <w:proofErr w:type="spellStart"/>
      <w:r w:rsidRPr="00B4125F">
        <w:rPr>
          <w:sz w:val="28"/>
          <w:szCs w:val="28"/>
        </w:rPr>
        <w:t>усуль</w:t>
      </w:r>
      <w:proofErr w:type="spellEnd"/>
      <w:r w:rsidRPr="00B4125F">
        <w:rPr>
          <w:sz w:val="28"/>
          <w:szCs w:val="28"/>
        </w:rPr>
        <w:t xml:space="preserve"> аль-</w:t>
      </w:r>
      <w:proofErr w:type="spellStart"/>
      <w:r w:rsidRPr="00B4125F">
        <w:rPr>
          <w:sz w:val="28"/>
          <w:szCs w:val="28"/>
        </w:rPr>
        <w:t>фикх</w:t>
      </w:r>
      <w:proofErr w:type="spellEnd"/>
      <w:r w:rsidRPr="00B4125F">
        <w:rPr>
          <w:sz w:val="28"/>
          <w:szCs w:val="28"/>
        </w:rPr>
        <w:t xml:space="preserve">. Предмет исследования и цель данной науки. Взаимосвязь данной науки с остальными дисциплинами. Ученые и их труды, внесшие вклад в </w:t>
      </w:r>
      <w:proofErr w:type="spellStart"/>
      <w:r w:rsidRPr="00B4125F">
        <w:rPr>
          <w:sz w:val="28"/>
          <w:szCs w:val="28"/>
        </w:rPr>
        <w:t>усуль</w:t>
      </w:r>
      <w:proofErr w:type="spellEnd"/>
      <w:r w:rsidRPr="00B4125F">
        <w:rPr>
          <w:sz w:val="28"/>
          <w:szCs w:val="28"/>
        </w:rPr>
        <w:t xml:space="preserve"> аль-</w:t>
      </w:r>
      <w:proofErr w:type="spellStart"/>
      <w:r w:rsidRPr="00B4125F">
        <w:rPr>
          <w:sz w:val="28"/>
          <w:szCs w:val="28"/>
        </w:rPr>
        <w:t>фикх</w:t>
      </w:r>
      <w:proofErr w:type="spellEnd"/>
      <w:r w:rsidRPr="00B4125F">
        <w:rPr>
          <w:sz w:val="28"/>
          <w:szCs w:val="28"/>
        </w:rPr>
        <w:t xml:space="preserve">. Первые труды, написанные в этой науке. Значимость изучения </w:t>
      </w:r>
      <w:proofErr w:type="spellStart"/>
      <w:r w:rsidRPr="00B4125F">
        <w:rPr>
          <w:sz w:val="28"/>
          <w:szCs w:val="28"/>
        </w:rPr>
        <w:t>усуль</w:t>
      </w:r>
      <w:proofErr w:type="spellEnd"/>
      <w:r w:rsidRPr="00B4125F">
        <w:rPr>
          <w:sz w:val="28"/>
          <w:szCs w:val="28"/>
        </w:rPr>
        <w:t xml:space="preserve"> аль-</w:t>
      </w:r>
      <w:proofErr w:type="spellStart"/>
      <w:r w:rsidRPr="00B4125F">
        <w:rPr>
          <w:sz w:val="28"/>
          <w:szCs w:val="28"/>
        </w:rPr>
        <w:t>фикх</w:t>
      </w:r>
      <w:proofErr w:type="spellEnd"/>
      <w:r w:rsidRPr="00B4125F">
        <w:rPr>
          <w:sz w:val="28"/>
          <w:szCs w:val="28"/>
        </w:rPr>
        <w:t xml:space="preserve"> для выполнения профессиональной и богослужебной деятельности как имам-</w:t>
      </w:r>
      <w:proofErr w:type="spellStart"/>
      <w:r w:rsidRPr="00B4125F">
        <w:rPr>
          <w:sz w:val="28"/>
          <w:szCs w:val="28"/>
        </w:rPr>
        <w:t>хатыйба</w:t>
      </w:r>
      <w:proofErr w:type="spellEnd"/>
      <w:r w:rsidRPr="00B4125F">
        <w:rPr>
          <w:sz w:val="28"/>
          <w:szCs w:val="28"/>
        </w:rPr>
        <w:t xml:space="preserve"> и преподавателя основ ислама. Методологическое разделение или различия школ основ исламского законодательства. Ознакомление с трудами </w:t>
      </w:r>
      <w:proofErr w:type="spellStart"/>
      <w:r w:rsidRPr="00B4125F">
        <w:rPr>
          <w:sz w:val="28"/>
          <w:szCs w:val="28"/>
        </w:rPr>
        <w:t>ханафитских</w:t>
      </w:r>
      <w:proofErr w:type="spellEnd"/>
      <w:r w:rsidRPr="00B4125F">
        <w:rPr>
          <w:sz w:val="28"/>
          <w:szCs w:val="28"/>
        </w:rPr>
        <w:t xml:space="preserve"> богословов писавших об этой науке.</w:t>
      </w:r>
    </w:p>
    <w:p w:rsidR="00084C3D" w:rsidRPr="00B4125F" w:rsidRDefault="00084C3D" w:rsidP="00B4125F">
      <w:pPr>
        <w:spacing w:line="23" w:lineRule="atLeast"/>
        <w:jc w:val="both"/>
        <w:rPr>
          <w:b/>
          <w:bCs/>
          <w:sz w:val="28"/>
          <w:szCs w:val="28"/>
        </w:rPr>
      </w:pPr>
      <w:r w:rsidRPr="00B4125F">
        <w:rPr>
          <w:b/>
          <w:bCs/>
          <w:sz w:val="28"/>
          <w:szCs w:val="28"/>
        </w:rPr>
        <w:t>Источники исламского законодательства. Коран.</w:t>
      </w:r>
    </w:p>
    <w:p w:rsidR="00084C3D" w:rsidRPr="00B4125F" w:rsidRDefault="00084C3D" w:rsidP="00B4125F">
      <w:pPr>
        <w:spacing w:line="23" w:lineRule="atLeast"/>
        <w:jc w:val="both"/>
        <w:rPr>
          <w:sz w:val="28"/>
          <w:szCs w:val="28"/>
        </w:rPr>
      </w:pPr>
      <w:r w:rsidRPr="00B4125F">
        <w:rPr>
          <w:sz w:val="28"/>
          <w:szCs w:val="28"/>
        </w:rPr>
        <w:t>Коран, его правомерность и особенности. Определение Корана. Особенности Корана. Подтверждения правомочности использования Корана как источника законодательства исламского права. Виды законов описанных в Священном Коране. Примеры правовых заключений, выведенных посредством Корана.</w:t>
      </w:r>
    </w:p>
    <w:p w:rsidR="00084C3D" w:rsidRPr="00B4125F" w:rsidRDefault="00084C3D" w:rsidP="00B4125F">
      <w:pPr>
        <w:spacing w:line="23" w:lineRule="atLeast"/>
        <w:jc w:val="both"/>
        <w:rPr>
          <w:b/>
          <w:bCs/>
          <w:sz w:val="28"/>
          <w:szCs w:val="28"/>
        </w:rPr>
      </w:pPr>
      <w:r w:rsidRPr="00B4125F">
        <w:rPr>
          <w:b/>
          <w:bCs/>
          <w:sz w:val="28"/>
          <w:szCs w:val="28"/>
        </w:rPr>
        <w:t>Сунна.</w:t>
      </w:r>
    </w:p>
    <w:p w:rsidR="00084C3D" w:rsidRPr="00B4125F" w:rsidRDefault="00084C3D" w:rsidP="00B4125F">
      <w:pPr>
        <w:spacing w:line="23" w:lineRule="atLeast"/>
        <w:jc w:val="both"/>
        <w:rPr>
          <w:b/>
          <w:bCs/>
          <w:sz w:val="28"/>
          <w:szCs w:val="28"/>
        </w:rPr>
      </w:pPr>
      <w:r w:rsidRPr="00B4125F">
        <w:rPr>
          <w:sz w:val="28"/>
          <w:szCs w:val="28"/>
        </w:rPr>
        <w:t>Сунна, ее правомерность, особенности и виды.  Языковое и терминологическое определение Сунны. Правомерность сунны. Особенности сунны. Подтверждения правомочности использования сунны как источника законодательства исламского права. Виды сунны. Аль-</w:t>
      </w:r>
      <w:proofErr w:type="spellStart"/>
      <w:r w:rsidRPr="00B4125F">
        <w:rPr>
          <w:sz w:val="28"/>
          <w:szCs w:val="28"/>
        </w:rPr>
        <w:t>мутаватир</w:t>
      </w:r>
      <w:proofErr w:type="spellEnd"/>
      <w:r w:rsidRPr="00B4125F">
        <w:rPr>
          <w:sz w:val="28"/>
          <w:szCs w:val="28"/>
        </w:rPr>
        <w:t>: определение, примеры, правовое положение.  Аль-</w:t>
      </w:r>
      <w:proofErr w:type="spellStart"/>
      <w:r w:rsidRPr="00B4125F">
        <w:rPr>
          <w:sz w:val="28"/>
          <w:szCs w:val="28"/>
        </w:rPr>
        <w:t>машхур</w:t>
      </w:r>
      <w:proofErr w:type="spellEnd"/>
      <w:r w:rsidRPr="00B4125F">
        <w:rPr>
          <w:sz w:val="28"/>
          <w:szCs w:val="28"/>
        </w:rPr>
        <w:t xml:space="preserve">: определение, примеры, правовое положение. </w:t>
      </w:r>
      <w:proofErr w:type="gramStart"/>
      <w:r w:rsidRPr="00B4125F">
        <w:rPr>
          <w:sz w:val="28"/>
          <w:szCs w:val="28"/>
        </w:rPr>
        <w:t>Хабар</w:t>
      </w:r>
      <w:proofErr w:type="gramEnd"/>
      <w:r w:rsidRPr="00B4125F">
        <w:rPr>
          <w:sz w:val="28"/>
          <w:szCs w:val="28"/>
        </w:rPr>
        <w:t xml:space="preserve"> аль-</w:t>
      </w:r>
      <w:proofErr w:type="spellStart"/>
      <w:r w:rsidRPr="00B4125F">
        <w:rPr>
          <w:sz w:val="28"/>
          <w:szCs w:val="28"/>
        </w:rPr>
        <w:t>вахид</w:t>
      </w:r>
      <w:proofErr w:type="spellEnd"/>
      <w:r w:rsidRPr="00B4125F">
        <w:rPr>
          <w:sz w:val="28"/>
          <w:szCs w:val="28"/>
        </w:rPr>
        <w:t>: определение, правовое положение. Условия доказательной силы сообщения (</w:t>
      </w:r>
      <w:proofErr w:type="gramStart"/>
      <w:r w:rsidRPr="00B4125F">
        <w:rPr>
          <w:sz w:val="28"/>
          <w:szCs w:val="28"/>
        </w:rPr>
        <w:t>аль-хабар</w:t>
      </w:r>
      <w:proofErr w:type="gramEnd"/>
      <w:r w:rsidRPr="00B4125F">
        <w:rPr>
          <w:sz w:val="28"/>
          <w:szCs w:val="28"/>
        </w:rPr>
        <w:t xml:space="preserve">). Мнение богословов относительно хадиса </w:t>
      </w:r>
      <w:proofErr w:type="spellStart"/>
      <w:r w:rsidRPr="00B4125F">
        <w:rPr>
          <w:sz w:val="28"/>
          <w:szCs w:val="28"/>
        </w:rPr>
        <w:t>ахад</w:t>
      </w:r>
      <w:proofErr w:type="spellEnd"/>
      <w:r w:rsidRPr="00B4125F">
        <w:rPr>
          <w:sz w:val="28"/>
          <w:szCs w:val="28"/>
        </w:rPr>
        <w:t xml:space="preserve"> и хадиса </w:t>
      </w:r>
      <w:proofErr w:type="spellStart"/>
      <w:r w:rsidRPr="00B4125F">
        <w:rPr>
          <w:sz w:val="28"/>
          <w:szCs w:val="28"/>
        </w:rPr>
        <w:t>мурсаль</w:t>
      </w:r>
      <w:proofErr w:type="spellEnd"/>
      <w:r w:rsidRPr="00B4125F">
        <w:rPr>
          <w:sz w:val="28"/>
          <w:szCs w:val="28"/>
        </w:rPr>
        <w:t>. Примеры правовых заключений, выведенных посредством сунны.</w:t>
      </w:r>
    </w:p>
    <w:p w:rsidR="00084C3D" w:rsidRPr="00B4125F" w:rsidRDefault="00084C3D" w:rsidP="00B4125F">
      <w:pPr>
        <w:spacing w:line="23" w:lineRule="atLeast"/>
        <w:jc w:val="both"/>
        <w:rPr>
          <w:b/>
          <w:bCs/>
          <w:sz w:val="28"/>
          <w:szCs w:val="28"/>
        </w:rPr>
      </w:pPr>
      <w:proofErr w:type="spellStart"/>
      <w:r w:rsidRPr="00B4125F">
        <w:rPr>
          <w:b/>
          <w:bCs/>
          <w:sz w:val="28"/>
          <w:szCs w:val="28"/>
        </w:rPr>
        <w:t>Иджма</w:t>
      </w:r>
      <w:proofErr w:type="spellEnd"/>
      <w:r w:rsidRPr="00B4125F">
        <w:rPr>
          <w:b/>
          <w:bCs/>
          <w:sz w:val="28"/>
          <w:szCs w:val="28"/>
        </w:rPr>
        <w:t>.</w:t>
      </w:r>
    </w:p>
    <w:p w:rsidR="00084C3D" w:rsidRPr="00B4125F" w:rsidRDefault="00084C3D" w:rsidP="00B4125F">
      <w:pPr>
        <w:spacing w:line="23" w:lineRule="atLeast"/>
        <w:jc w:val="both"/>
        <w:rPr>
          <w:b/>
          <w:bCs/>
          <w:sz w:val="28"/>
          <w:szCs w:val="28"/>
        </w:rPr>
      </w:pPr>
      <w:r w:rsidRPr="00B4125F">
        <w:rPr>
          <w:sz w:val="28"/>
          <w:szCs w:val="28"/>
        </w:rPr>
        <w:t>Единогласное мнение ученых (</w:t>
      </w:r>
      <w:proofErr w:type="spellStart"/>
      <w:r w:rsidRPr="00B4125F">
        <w:rPr>
          <w:sz w:val="28"/>
          <w:szCs w:val="28"/>
        </w:rPr>
        <w:t>иджма</w:t>
      </w:r>
      <w:proofErr w:type="spellEnd"/>
      <w:r w:rsidRPr="00B4125F">
        <w:rPr>
          <w:sz w:val="28"/>
          <w:szCs w:val="28"/>
        </w:rPr>
        <w:t xml:space="preserve">), его правомерность, особенности, виды и условия. Языковое и терминологическое определение </w:t>
      </w:r>
      <w:proofErr w:type="spellStart"/>
      <w:r w:rsidRPr="00B4125F">
        <w:rPr>
          <w:sz w:val="28"/>
          <w:szCs w:val="28"/>
        </w:rPr>
        <w:t>иджмы</w:t>
      </w:r>
      <w:proofErr w:type="spellEnd"/>
      <w:r w:rsidRPr="00B4125F">
        <w:rPr>
          <w:sz w:val="28"/>
          <w:szCs w:val="28"/>
        </w:rPr>
        <w:t xml:space="preserve"> (единогласного мнения ученых). Подтверждения правомочности </w:t>
      </w:r>
      <w:r w:rsidRPr="00B4125F">
        <w:rPr>
          <w:sz w:val="28"/>
          <w:szCs w:val="28"/>
        </w:rPr>
        <w:lastRenderedPageBreak/>
        <w:t xml:space="preserve">использования </w:t>
      </w:r>
      <w:proofErr w:type="spellStart"/>
      <w:r w:rsidRPr="00B4125F">
        <w:rPr>
          <w:sz w:val="28"/>
          <w:szCs w:val="28"/>
        </w:rPr>
        <w:t>иджмы</w:t>
      </w:r>
      <w:proofErr w:type="spellEnd"/>
      <w:r w:rsidRPr="00B4125F">
        <w:rPr>
          <w:sz w:val="28"/>
          <w:szCs w:val="28"/>
        </w:rPr>
        <w:t xml:space="preserve"> как источник законодательства исламского права. Особенности </w:t>
      </w:r>
      <w:proofErr w:type="spellStart"/>
      <w:r w:rsidRPr="00B4125F">
        <w:rPr>
          <w:sz w:val="28"/>
          <w:szCs w:val="28"/>
        </w:rPr>
        <w:t>иджмы</w:t>
      </w:r>
      <w:proofErr w:type="spellEnd"/>
      <w:r w:rsidRPr="00B4125F">
        <w:rPr>
          <w:sz w:val="28"/>
          <w:szCs w:val="28"/>
        </w:rPr>
        <w:t xml:space="preserve">. Виды </w:t>
      </w:r>
      <w:proofErr w:type="spellStart"/>
      <w:r w:rsidRPr="00B4125F">
        <w:rPr>
          <w:sz w:val="28"/>
          <w:szCs w:val="28"/>
        </w:rPr>
        <w:t>иджмы</w:t>
      </w:r>
      <w:proofErr w:type="spellEnd"/>
      <w:r w:rsidRPr="00B4125F">
        <w:rPr>
          <w:sz w:val="28"/>
          <w:szCs w:val="28"/>
        </w:rPr>
        <w:t xml:space="preserve">, примеры и правовые положения каждого из них. Условия и столпы </w:t>
      </w:r>
      <w:proofErr w:type="spellStart"/>
      <w:r w:rsidRPr="00B4125F">
        <w:rPr>
          <w:sz w:val="28"/>
          <w:szCs w:val="28"/>
        </w:rPr>
        <w:t>иджмы</w:t>
      </w:r>
      <w:proofErr w:type="spellEnd"/>
      <w:r w:rsidRPr="00B4125F">
        <w:rPr>
          <w:sz w:val="28"/>
          <w:szCs w:val="28"/>
        </w:rPr>
        <w:t xml:space="preserve">. Примеры правовых заключений, выведенных посредством </w:t>
      </w:r>
      <w:proofErr w:type="spellStart"/>
      <w:r w:rsidRPr="00B4125F">
        <w:rPr>
          <w:sz w:val="28"/>
          <w:szCs w:val="28"/>
        </w:rPr>
        <w:t>иджмы</w:t>
      </w:r>
      <w:proofErr w:type="spellEnd"/>
      <w:r w:rsidRPr="00B4125F">
        <w:rPr>
          <w:sz w:val="28"/>
          <w:szCs w:val="28"/>
        </w:rPr>
        <w:t>.</w:t>
      </w:r>
    </w:p>
    <w:p w:rsidR="00084C3D" w:rsidRPr="00B4125F" w:rsidRDefault="00084C3D" w:rsidP="00B4125F">
      <w:pPr>
        <w:spacing w:line="23" w:lineRule="atLeast"/>
        <w:jc w:val="both"/>
        <w:rPr>
          <w:b/>
          <w:bCs/>
          <w:sz w:val="28"/>
          <w:szCs w:val="28"/>
        </w:rPr>
      </w:pPr>
      <w:proofErr w:type="spellStart"/>
      <w:r w:rsidRPr="00B4125F">
        <w:rPr>
          <w:b/>
          <w:bCs/>
          <w:sz w:val="28"/>
          <w:szCs w:val="28"/>
        </w:rPr>
        <w:t>Кыйас</w:t>
      </w:r>
      <w:proofErr w:type="spellEnd"/>
      <w:r w:rsidRPr="00B4125F">
        <w:rPr>
          <w:b/>
          <w:bCs/>
          <w:sz w:val="28"/>
          <w:szCs w:val="28"/>
        </w:rPr>
        <w:t>.</w:t>
      </w:r>
    </w:p>
    <w:p w:rsidR="00084C3D" w:rsidRPr="00B4125F" w:rsidRDefault="00084C3D" w:rsidP="00B4125F">
      <w:pPr>
        <w:spacing w:line="23" w:lineRule="atLeast"/>
        <w:jc w:val="both"/>
        <w:rPr>
          <w:b/>
          <w:bCs/>
          <w:sz w:val="28"/>
          <w:szCs w:val="28"/>
        </w:rPr>
      </w:pPr>
      <w:r w:rsidRPr="00B4125F">
        <w:rPr>
          <w:sz w:val="28"/>
          <w:szCs w:val="28"/>
        </w:rPr>
        <w:t>Языковое и терминологическое определение аналогии (</w:t>
      </w:r>
      <w:proofErr w:type="spellStart"/>
      <w:r w:rsidRPr="00B4125F">
        <w:rPr>
          <w:sz w:val="28"/>
          <w:szCs w:val="28"/>
        </w:rPr>
        <w:t>кыйаса</w:t>
      </w:r>
      <w:proofErr w:type="spellEnd"/>
      <w:r w:rsidRPr="00B4125F">
        <w:rPr>
          <w:sz w:val="28"/>
          <w:szCs w:val="28"/>
        </w:rPr>
        <w:t xml:space="preserve">). Подтверждения правомочности использования </w:t>
      </w:r>
      <w:proofErr w:type="spellStart"/>
      <w:r w:rsidRPr="00B4125F">
        <w:rPr>
          <w:sz w:val="28"/>
          <w:szCs w:val="28"/>
        </w:rPr>
        <w:t>кыйаса</w:t>
      </w:r>
      <w:proofErr w:type="spellEnd"/>
      <w:r w:rsidRPr="00B4125F">
        <w:rPr>
          <w:sz w:val="28"/>
          <w:szCs w:val="28"/>
        </w:rPr>
        <w:t xml:space="preserve"> как источника законодательства исламского права. Мнения богословов относительно правомочности </w:t>
      </w:r>
      <w:proofErr w:type="spellStart"/>
      <w:r w:rsidRPr="00B4125F">
        <w:rPr>
          <w:i/>
          <w:iCs/>
          <w:sz w:val="28"/>
          <w:szCs w:val="28"/>
        </w:rPr>
        <w:t>кыяса</w:t>
      </w:r>
      <w:proofErr w:type="spellEnd"/>
      <w:r w:rsidRPr="00B4125F">
        <w:rPr>
          <w:sz w:val="28"/>
          <w:szCs w:val="28"/>
        </w:rPr>
        <w:t xml:space="preserve">. Условия правильности и столпы </w:t>
      </w:r>
      <w:proofErr w:type="spellStart"/>
      <w:r w:rsidRPr="00B4125F">
        <w:rPr>
          <w:sz w:val="28"/>
          <w:szCs w:val="28"/>
        </w:rPr>
        <w:t>кыйаса</w:t>
      </w:r>
      <w:proofErr w:type="spellEnd"/>
      <w:r w:rsidRPr="00B4125F">
        <w:rPr>
          <w:sz w:val="28"/>
          <w:szCs w:val="28"/>
        </w:rPr>
        <w:t xml:space="preserve">. Основа </w:t>
      </w:r>
      <w:proofErr w:type="spellStart"/>
      <w:r w:rsidRPr="00B4125F">
        <w:rPr>
          <w:sz w:val="28"/>
          <w:szCs w:val="28"/>
        </w:rPr>
        <w:t>кыйаса</w:t>
      </w:r>
      <w:proofErr w:type="spellEnd"/>
      <w:r w:rsidRPr="00B4125F">
        <w:rPr>
          <w:sz w:val="28"/>
          <w:szCs w:val="28"/>
        </w:rPr>
        <w:t xml:space="preserve"> - причина (</w:t>
      </w:r>
      <w:proofErr w:type="spellStart"/>
      <w:r w:rsidRPr="00B4125F">
        <w:rPr>
          <w:sz w:val="28"/>
          <w:szCs w:val="28"/>
        </w:rPr>
        <w:t>гыйллэ</w:t>
      </w:r>
      <w:proofErr w:type="spellEnd"/>
      <w:r w:rsidRPr="00B4125F">
        <w:rPr>
          <w:sz w:val="28"/>
          <w:szCs w:val="28"/>
        </w:rPr>
        <w:t xml:space="preserve">), его определение. Познание причин из Книги, сунны, </w:t>
      </w:r>
      <w:proofErr w:type="spellStart"/>
      <w:r w:rsidRPr="00B4125F">
        <w:rPr>
          <w:sz w:val="28"/>
          <w:szCs w:val="28"/>
        </w:rPr>
        <w:t>иджмы</w:t>
      </w:r>
      <w:proofErr w:type="spellEnd"/>
      <w:r w:rsidRPr="00B4125F">
        <w:rPr>
          <w:sz w:val="28"/>
          <w:szCs w:val="28"/>
        </w:rPr>
        <w:t xml:space="preserve">, </w:t>
      </w:r>
      <w:proofErr w:type="spellStart"/>
      <w:r w:rsidRPr="00B4125F">
        <w:rPr>
          <w:sz w:val="28"/>
          <w:szCs w:val="28"/>
        </w:rPr>
        <w:t>иджтихада</w:t>
      </w:r>
      <w:proofErr w:type="spellEnd"/>
      <w:r w:rsidRPr="00B4125F">
        <w:rPr>
          <w:sz w:val="28"/>
          <w:szCs w:val="28"/>
        </w:rPr>
        <w:t xml:space="preserve"> и их примеры. Условия </w:t>
      </w:r>
      <w:proofErr w:type="spellStart"/>
      <w:r w:rsidRPr="00B4125F">
        <w:rPr>
          <w:sz w:val="28"/>
          <w:szCs w:val="28"/>
        </w:rPr>
        <w:t>гыйллэ</w:t>
      </w:r>
      <w:proofErr w:type="spellEnd"/>
      <w:r w:rsidRPr="00B4125F">
        <w:rPr>
          <w:sz w:val="28"/>
          <w:szCs w:val="28"/>
        </w:rPr>
        <w:t>: соответствие (</w:t>
      </w:r>
      <w:proofErr w:type="spellStart"/>
      <w:r w:rsidRPr="00B4125F">
        <w:rPr>
          <w:sz w:val="28"/>
          <w:szCs w:val="28"/>
        </w:rPr>
        <w:t>салахия</w:t>
      </w:r>
      <w:proofErr w:type="spellEnd"/>
      <w:r w:rsidRPr="00B4125F">
        <w:rPr>
          <w:sz w:val="28"/>
          <w:szCs w:val="28"/>
        </w:rPr>
        <w:t>) и влияние (</w:t>
      </w:r>
      <w:proofErr w:type="spellStart"/>
      <w:r w:rsidRPr="00B4125F">
        <w:rPr>
          <w:sz w:val="28"/>
          <w:szCs w:val="28"/>
        </w:rPr>
        <w:t>гадалэ</w:t>
      </w:r>
      <w:proofErr w:type="spellEnd"/>
      <w:r w:rsidRPr="00B4125F">
        <w:rPr>
          <w:sz w:val="28"/>
          <w:szCs w:val="28"/>
        </w:rPr>
        <w:t xml:space="preserve">). Виды </w:t>
      </w:r>
      <w:proofErr w:type="spellStart"/>
      <w:r w:rsidRPr="00B4125F">
        <w:rPr>
          <w:sz w:val="28"/>
          <w:szCs w:val="28"/>
        </w:rPr>
        <w:t>кыйаса</w:t>
      </w:r>
      <w:proofErr w:type="spellEnd"/>
      <w:r w:rsidRPr="00B4125F">
        <w:rPr>
          <w:sz w:val="28"/>
          <w:szCs w:val="28"/>
        </w:rPr>
        <w:t xml:space="preserve">, примеры и правовые положения каждого из них.  Разъяснение восьми оснований для </w:t>
      </w:r>
      <w:proofErr w:type="spellStart"/>
      <w:r w:rsidRPr="00B4125F">
        <w:rPr>
          <w:sz w:val="28"/>
          <w:szCs w:val="28"/>
        </w:rPr>
        <w:t>отвергания</w:t>
      </w:r>
      <w:proofErr w:type="spellEnd"/>
      <w:r w:rsidRPr="00B4125F">
        <w:rPr>
          <w:sz w:val="28"/>
          <w:szCs w:val="28"/>
        </w:rPr>
        <w:t xml:space="preserve"> </w:t>
      </w:r>
      <w:proofErr w:type="spellStart"/>
      <w:r w:rsidRPr="00B4125F">
        <w:rPr>
          <w:sz w:val="28"/>
          <w:szCs w:val="28"/>
        </w:rPr>
        <w:t>кыйаса</w:t>
      </w:r>
      <w:proofErr w:type="spellEnd"/>
      <w:r w:rsidRPr="00B4125F">
        <w:rPr>
          <w:sz w:val="28"/>
          <w:szCs w:val="28"/>
        </w:rPr>
        <w:t xml:space="preserve">.  </w:t>
      </w:r>
    </w:p>
    <w:p w:rsidR="00084C3D" w:rsidRPr="00B4125F" w:rsidRDefault="00084C3D" w:rsidP="00B4125F">
      <w:pPr>
        <w:spacing w:line="23" w:lineRule="atLeast"/>
        <w:jc w:val="both"/>
        <w:rPr>
          <w:b/>
          <w:bCs/>
          <w:sz w:val="28"/>
          <w:szCs w:val="28"/>
        </w:rPr>
      </w:pPr>
      <w:proofErr w:type="spellStart"/>
      <w:r w:rsidRPr="00B4125F">
        <w:rPr>
          <w:b/>
          <w:bCs/>
          <w:sz w:val="28"/>
          <w:szCs w:val="28"/>
        </w:rPr>
        <w:t>Истихсан</w:t>
      </w:r>
      <w:proofErr w:type="spellEnd"/>
      <w:r w:rsidRPr="00B4125F">
        <w:rPr>
          <w:b/>
          <w:bCs/>
          <w:sz w:val="28"/>
          <w:szCs w:val="28"/>
        </w:rPr>
        <w:t>.</w:t>
      </w:r>
    </w:p>
    <w:p w:rsidR="00084C3D" w:rsidRPr="00B4125F" w:rsidRDefault="00084C3D" w:rsidP="00B4125F">
      <w:pPr>
        <w:spacing w:line="23" w:lineRule="atLeast"/>
        <w:jc w:val="both"/>
        <w:rPr>
          <w:sz w:val="28"/>
          <w:szCs w:val="28"/>
        </w:rPr>
      </w:pPr>
      <w:r w:rsidRPr="00B4125F">
        <w:rPr>
          <w:sz w:val="28"/>
          <w:szCs w:val="28"/>
        </w:rPr>
        <w:t>Одобрение (</w:t>
      </w:r>
      <w:proofErr w:type="spellStart"/>
      <w:r w:rsidRPr="00B4125F">
        <w:rPr>
          <w:i/>
          <w:iCs/>
          <w:sz w:val="28"/>
          <w:szCs w:val="28"/>
        </w:rPr>
        <w:t>истихсан</w:t>
      </w:r>
      <w:proofErr w:type="spellEnd"/>
      <w:r w:rsidRPr="00B4125F">
        <w:rPr>
          <w:i/>
          <w:iCs/>
          <w:sz w:val="28"/>
          <w:szCs w:val="28"/>
        </w:rPr>
        <w:t>)</w:t>
      </w:r>
      <w:r w:rsidRPr="00B4125F">
        <w:rPr>
          <w:sz w:val="28"/>
          <w:szCs w:val="28"/>
        </w:rPr>
        <w:t xml:space="preserve"> решения, его правомерность и особенности. Определение </w:t>
      </w:r>
      <w:proofErr w:type="spellStart"/>
      <w:r w:rsidRPr="00B4125F">
        <w:rPr>
          <w:i/>
          <w:iCs/>
          <w:sz w:val="28"/>
          <w:szCs w:val="28"/>
        </w:rPr>
        <w:t>истихсана</w:t>
      </w:r>
      <w:proofErr w:type="spellEnd"/>
      <w:r w:rsidRPr="00B4125F">
        <w:rPr>
          <w:sz w:val="28"/>
          <w:szCs w:val="28"/>
        </w:rPr>
        <w:t xml:space="preserve">. Виды </w:t>
      </w:r>
      <w:proofErr w:type="spellStart"/>
      <w:r w:rsidRPr="00B4125F">
        <w:rPr>
          <w:i/>
          <w:iCs/>
          <w:sz w:val="28"/>
          <w:szCs w:val="28"/>
        </w:rPr>
        <w:t>истихсана</w:t>
      </w:r>
      <w:proofErr w:type="spellEnd"/>
      <w:r w:rsidRPr="00B4125F">
        <w:rPr>
          <w:sz w:val="28"/>
          <w:szCs w:val="28"/>
        </w:rPr>
        <w:t xml:space="preserve">. Подтверждения правомочности использования </w:t>
      </w:r>
      <w:proofErr w:type="spellStart"/>
      <w:r w:rsidRPr="00B4125F">
        <w:rPr>
          <w:i/>
          <w:iCs/>
          <w:sz w:val="28"/>
          <w:szCs w:val="28"/>
        </w:rPr>
        <w:t>истихсана</w:t>
      </w:r>
      <w:proofErr w:type="spellEnd"/>
      <w:r w:rsidRPr="00B4125F">
        <w:rPr>
          <w:sz w:val="28"/>
          <w:szCs w:val="28"/>
        </w:rPr>
        <w:t xml:space="preserve"> как источник законодательства исламского права. Мнения богословов относительно правомочности </w:t>
      </w:r>
      <w:proofErr w:type="spellStart"/>
      <w:r w:rsidRPr="00B4125F">
        <w:rPr>
          <w:i/>
          <w:iCs/>
          <w:sz w:val="28"/>
          <w:szCs w:val="28"/>
        </w:rPr>
        <w:t>истихсана</w:t>
      </w:r>
      <w:proofErr w:type="spellEnd"/>
      <w:r w:rsidRPr="00B4125F">
        <w:rPr>
          <w:sz w:val="28"/>
          <w:szCs w:val="28"/>
        </w:rPr>
        <w:t xml:space="preserve">. Примеры правовых заключений, выведенных посредством </w:t>
      </w:r>
      <w:proofErr w:type="spellStart"/>
      <w:r w:rsidRPr="00B4125F">
        <w:rPr>
          <w:i/>
          <w:iCs/>
          <w:sz w:val="28"/>
          <w:szCs w:val="28"/>
        </w:rPr>
        <w:t>истихсана</w:t>
      </w:r>
      <w:proofErr w:type="spellEnd"/>
      <w:r w:rsidRPr="00B4125F">
        <w:rPr>
          <w:sz w:val="28"/>
          <w:szCs w:val="28"/>
        </w:rPr>
        <w:t>.</w:t>
      </w:r>
    </w:p>
    <w:p w:rsidR="00084C3D" w:rsidRPr="00B4125F" w:rsidRDefault="00084C3D" w:rsidP="00B4125F">
      <w:pPr>
        <w:spacing w:line="23" w:lineRule="atLeast"/>
        <w:jc w:val="both"/>
        <w:rPr>
          <w:b/>
          <w:bCs/>
          <w:sz w:val="28"/>
          <w:szCs w:val="28"/>
        </w:rPr>
      </w:pPr>
      <w:proofErr w:type="spellStart"/>
      <w:r w:rsidRPr="00B4125F">
        <w:rPr>
          <w:b/>
          <w:bCs/>
          <w:sz w:val="28"/>
          <w:szCs w:val="28"/>
        </w:rPr>
        <w:t>Масляха</w:t>
      </w:r>
      <w:proofErr w:type="spellEnd"/>
      <w:r w:rsidRPr="00B4125F">
        <w:rPr>
          <w:b/>
          <w:bCs/>
          <w:sz w:val="28"/>
          <w:szCs w:val="28"/>
        </w:rPr>
        <w:t xml:space="preserve"> аль-</w:t>
      </w:r>
      <w:proofErr w:type="spellStart"/>
      <w:r w:rsidRPr="00B4125F">
        <w:rPr>
          <w:b/>
          <w:bCs/>
          <w:sz w:val="28"/>
          <w:szCs w:val="28"/>
        </w:rPr>
        <w:t>мурсаля</w:t>
      </w:r>
      <w:proofErr w:type="spellEnd"/>
      <w:r w:rsidRPr="00B4125F">
        <w:rPr>
          <w:b/>
          <w:bCs/>
          <w:sz w:val="28"/>
          <w:szCs w:val="28"/>
        </w:rPr>
        <w:t>.</w:t>
      </w:r>
    </w:p>
    <w:p w:rsidR="00084C3D" w:rsidRPr="00B4125F" w:rsidRDefault="00084C3D" w:rsidP="00B4125F">
      <w:pPr>
        <w:spacing w:line="23" w:lineRule="atLeast"/>
        <w:jc w:val="both"/>
        <w:rPr>
          <w:sz w:val="28"/>
          <w:szCs w:val="28"/>
        </w:rPr>
      </w:pPr>
      <w:r w:rsidRPr="00B4125F">
        <w:rPr>
          <w:sz w:val="28"/>
          <w:szCs w:val="28"/>
        </w:rPr>
        <w:t xml:space="preserve">Общественная польза </w:t>
      </w:r>
      <w:r w:rsidRPr="00B4125F">
        <w:rPr>
          <w:i/>
          <w:iCs/>
          <w:sz w:val="28"/>
          <w:szCs w:val="28"/>
        </w:rPr>
        <w:t>(</w:t>
      </w:r>
      <w:proofErr w:type="spellStart"/>
      <w:r w:rsidRPr="00B4125F">
        <w:rPr>
          <w:i/>
          <w:iCs/>
          <w:sz w:val="28"/>
          <w:szCs w:val="28"/>
        </w:rPr>
        <w:t>масляха</w:t>
      </w:r>
      <w:proofErr w:type="spellEnd"/>
      <w:r w:rsidRPr="00B4125F">
        <w:rPr>
          <w:i/>
          <w:iCs/>
          <w:sz w:val="28"/>
          <w:szCs w:val="28"/>
        </w:rPr>
        <w:t xml:space="preserve"> аль-</w:t>
      </w:r>
      <w:proofErr w:type="spellStart"/>
      <w:r w:rsidRPr="00B4125F">
        <w:rPr>
          <w:i/>
          <w:iCs/>
          <w:sz w:val="28"/>
          <w:szCs w:val="28"/>
        </w:rPr>
        <w:t>мурсаля</w:t>
      </w:r>
      <w:proofErr w:type="spellEnd"/>
      <w:r w:rsidRPr="00B4125F">
        <w:rPr>
          <w:sz w:val="28"/>
          <w:szCs w:val="28"/>
        </w:rPr>
        <w:t xml:space="preserve">), его правомерность, особенности и условия. Определение </w:t>
      </w:r>
      <w:proofErr w:type="spellStart"/>
      <w:r w:rsidRPr="00B4125F">
        <w:rPr>
          <w:i/>
          <w:iCs/>
          <w:sz w:val="28"/>
          <w:szCs w:val="28"/>
        </w:rPr>
        <w:t>масляха</w:t>
      </w:r>
      <w:proofErr w:type="spellEnd"/>
      <w:r w:rsidRPr="00B4125F">
        <w:rPr>
          <w:i/>
          <w:iCs/>
          <w:sz w:val="28"/>
          <w:szCs w:val="28"/>
        </w:rPr>
        <w:t xml:space="preserve"> аль-</w:t>
      </w:r>
      <w:proofErr w:type="spellStart"/>
      <w:r w:rsidRPr="00B4125F">
        <w:rPr>
          <w:i/>
          <w:iCs/>
          <w:sz w:val="28"/>
          <w:szCs w:val="28"/>
        </w:rPr>
        <w:t>мурсаля</w:t>
      </w:r>
      <w:proofErr w:type="spellEnd"/>
      <w:r w:rsidRPr="00B4125F">
        <w:rPr>
          <w:sz w:val="28"/>
          <w:szCs w:val="28"/>
        </w:rPr>
        <w:t xml:space="preserve"> (по возможности, термины на транскрипции с </w:t>
      </w:r>
      <w:proofErr w:type="gramStart"/>
      <w:r w:rsidRPr="00B4125F">
        <w:rPr>
          <w:sz w:val="28"/>
          <w:szCs w:val="28"/>
        </w:rPr>
        <w:t>арабского</w:t>
      </w:r>
      <w:proofErr w:type="gramEnd"/>
      <w:r w:rsidRPr="00B4125F">
        <w:rPr>
          <w:sz w:val="28"/>
          <w:szCs w:val="28"/>
        </w:rPr>
        <w:t xml:space="preserve"> не склоняем). Уровни важности и виды </w:t>
      </w:r>
      <w:proofErr w:type="spellStart"/>
      <w:r w:rsidRPr="00B4125F">
        <w:rPr>
          <w:i/>
          <w:iCs/>
          <w:sz w:val="28"/>
          <w:szCs w:val="28"/>
        </w:rPr>
        <w:t>масляха</w:t>
      </w:r>
      <w:proofErr w:type="spellEnd"/>
      <w:r w:rsidRPr="00B4125F">
        <w:rPr>
          <w:i/>
          <w:iCs/>
          <w:sz w:val="28"/>
          <w:szCs w:val="28"/>
        </w:rPr>
        <w:t xml:space="preserve"> аль-</w:t>
      </w:r>
      <w:proofErr w:type="spellStart"/>
      <w:r w:rsidRPr="00B4125F">
        <w:rPr>
          <w:i/>
          <w:iCs/>
          <w:sz w:val="28"/>
          <w:szCs w:val="28"/>
        </w:rPr>
        <w:t>мурсаля</w:t>
      </w:r>
      <w:proofErr w:type="spellEnd"/>
      <w:r w:rsidRPr="00B4125F">
        <w:rPr>
          <w:sz w:val="28"/>
          <w:szCs w:val="28"/>
        </w:rPr>
        <w:t>. Подтверждения правомочности использования</w:t>
      </w:r>
      <w:r w:rsidRPr="00B4125F">
        <w:rPr>
          <w:i/>
          <w:iCs/>
          <w:sz w:val="28"/>
          <w:szCs w:val="28"/>
        </w:rPr>
        <w:t xml:space="preserve"> </w:t>
      </w:r>
      <w:proofErr w:type="spellStart"/>
      <w:r w:rsidRPr="00B4125F">
        <w:rPr>
          <w:i/>
          <w:iCs/>
          <w:sz w:val="28"/>
          <w:szCs w:val="28"/>
        </w:rPr>
        <w:t>масляха</w:t>
      </w:r>
      <w:proofErr w:type="spellEnd"/>
      <w:r w:rsidRPr="00B4125F">
        <w:rPr>
          <w:i/>
          <w:iCs/>
          <w:sz w:val="28"/>
          <w:szCs w:val="28"/>
        </w:rPr>
        <w:t xml:space="preserve"> аль-</w:t>
      </w:r>
      <w:proofErr w:type="spellStart"/>
      <w:r w:rsidRPr="00B4125F">
        <w:rPr>
          <w:i/>
          <w:iCs/>
          <w:sz w:val="28"/>
          <w:szCs w:val="28"/>
        </w:rPr>
        <w:t>мурсаля</w:t>
      </w:r>
      <w:proofErr w:type="spellEnd"/>
      <w:r w:rsidRPr="00B4125F">
        <w:rPr>
          <w:sz w:val="28"/>
          <w:szCs w:val="28"/>
        </w:rPr>
        <w:t xml:space="preserve"> как источник законодательства исламского права. Условия применения </w:t>
      </w:r>
      <w:proofErr w:type="spellStart"/>
      <w:r w:rsidRPr="00B4125F">
        <w:rPr>
          <w:i/>
          <w:iCs/>
          <w:sz w:val="28"/>
          <w:szCs w:val="28"/>
        </w:rPr>
        <w:t>масляха</w:t>
      </w:r>
      <w:proofErr w:type="spellEnd"/>
      <w:r w:rsidRPr="00B4125F">
        <w:rPr>
          <w:i/>
          <w:iCs/>
          <w:sz w:val="28"/>
          <w:szCs w:val="28"/>
        </w:rPr>
        <w:t xml:space="preserve"> аль-</w:t>
      </w:r>
      <w:proofErr w:type="spellStart"/>
      <w:r w:rsidRPr="00B4125F">
        <w:rPr>
          <w:i/>
          <w:iCs/>
          <w:sz w:val="28"/>
          <w:szCs w:val="28"/>
        </w:rPr>
        <w:t>мурсаля</w:t>
      </w:r>
      <w:proofErr w:type="spellEnd"/>
      <w:r w:rsidRPr="00B4125F">
        <w:rPr>
          <w:i/>
          <w:iCs/>
          <w:sz w:val="28"/>
          <w:szCs w:val="28"/>
        </w:rPr>
        <w:t>.</w:t>
      </w:r>
      <w:r w:rsidRPr="00B4125F">
        <w:rPr>
          <w:sz w:val="28"/>
          <w:szCs w:val="28"/>
        </w:rPr>
        <w:t xml:space="preserve"> Примеры правовых заключений, выведенных посредством </w:t>
      </w:r>
      <w:proofErr w:type="spellStart"/>
      <w:r w:rsidRPr="00B4125F">
        <w:rPr>
          <w:i/>
          <w:iCs/>
          <w:sz w:val="28"/>
          <w:szCs w:val="28"/>
        </w:rPr>
        <w:t>масляха</w:t>
      </w:r>
      <w:proofErr w:type="spellEnd"/>
      <w:r w:rsidRPr="00B4125F">
        <w:rPr>
          <w:i/>
          <w:iCs/>
          <w:sz w:val="28"/>
          <w:szCs w:val="28"/>
        </w:rPr>
        <w:t xml:space="preserve"> аль-</w:t>
      </w:r>
      <w:proofErr w:type="spellStart"/>
      <w:r w:rsidRPr="00B4125F">
        <w:rPr>
          <w:i/>
          <w:iCs/>
          <w:sz w:val="28"/>
          <w:szCs w:val="28"/>
        </w:rPr>
        <w:t>мурсаля</w:t>
      </w:r>
      <w:proofErr w:type="spellEnd"/>
      <w:r w:rsidRPr="00B4125F">
        <w:rPr>
          <w:sz w:val="28"/>
          <w:szCs w:val="28"/>
        </w:rPr>
        <w:t>.</w:t>
      </w:r>
    </w:p>
    <w:p w:rsidR="00084C3D" w:rsidRPr="00B4125F" w:rsidRDefault="00084C3D" w:rsidP="00B4125F">
      <w:pPr>
        <w:spacing w:line="23" w:lineRule="atLeast"/>
        <w:jc w:val="both"/>
        <w:rPr>
          <w:b/>
          <w:bCs/>
          <w:sz w:val="28"/>
          <w:szCs w:val="28"/>
        </w:rPr>
      </w:pPr>
      <w:proofErr w:type="spellStart"/>
      <w:r w:rsidRPr="00B4125F">
        <w:rPr>
          <w:b/>
          <w:bCs/>
          <w:sz w:val="28"/>
          <w:szCs w:val="28"/>
        </w:rPr>
        <w:t>Гурф</w:t>
      </w:r>
      <w:proofErr w:type="spellEnd"/>
      <w:r w:rsidRPr="00B4125F">
        <w:rPr>
          <w:b/>
          <w:bCs/>
          <w:sz w:val="28"/>
          <w:szCs w:val="28"/>
        </w:rPr>
        <w:t>.</w:t>
      </w:r>
    </w:p>
    <w:p w:rsidR="00084C3D" w:rsidRPr="00B4125F" w:rsidRDefault="00084C3D" w:rsidP="00B4125F">
      <w:pPr>
        <w:spacing w:line="23" w:lineRule="atLeast"/>
        <w:jc w:val="both"/>
        <w:rPr>
          <w:sz w:val="28"/>
          <w:szCs w:val="28"/>
          <w:lang w:eastAsia="hi-IN" w:bidi="hi-IN"/>
        </w:rPr>
      </w:pPr>
      <w:r w:rsidRPr="00B4125F">
        <w:rPr>
          <w:sz w:val="28"/>
          <w:szCs w:val="28"/>
        </w:rPr>
        <w:t xml:space="preserve">Обычай </w:t>
      </w:r>
      <w:r w:rsidRPr="00B4125F">
        <w:rPr>
          <w:i/>
          <w:iCs/>
          <w:sz w:val="28"/>
          <w:szCs w:val="28"/>
        </w:rPr>
        <w:t>(</w:t>
      </w:r>
      <w:proofErr w:type="spellStart"/>
      <w:r w:rsidRPr="00B4125F">
        <w:rPr>
          <w:i/>
          <w:iCs/>
          <w:sz w:val="28"/>
          <w:szCs w:val="28"/>
        </w:rPr>
        <w:t>гурф</w:t>
      </w:r>
      <w:proofErr w:type="spellEnd"/>
      <w:r w:rsidRPr="00B4125F">
        <w:rPr>
          <w:i/>
          <w:iCs/>
          <w:sz w:val="28"/>
          <w:szCs w:val="28"/>
        </w:rPr>
        <w:t>),</w:t>
      </w:r>
      <w:r w:rsidRPr="00B4125F">
        <w:rPr>
          <w:sz w:val="28"/>
          <w:szCs w:val="28"/>
        </w:rPr>
        <w:t xml:space="preserve"> его правомерность и особенности. Определение </w:t>
      </w:r>
      <w:proofErr w:type="spellStart"/>
      <w:r w:rsidRPr="00B4125F">
        <w:rPr>
          <w:i/>
          <w:iCs/>
          <w:sz w:val="28"/>
          <w:szCs w:val="28"/>
        </w:rPr>
        <w:t>гурфа</w:t>
      </w:r>
      <w:proofErr w:type="spellEnd"/>
      <w:r w:rsidRPr="00B4125F">
        <w:rPr>
          <w:sz w:val="28"/>
          <w:szCs w:val="28"/>
        </w:rPr>
        <w:t xml:space="preserve">. Разница между </w:t>
      </w:r>
      <w:proofErr w:type="spellStart"/>
      <w:r w:rsidRPr="00B4125F">
        <w:rPr>
          <w:sz w:val="28"/>
          <w:szCs w:val="28"/>
        </w:rPr>
        <w:t>г</w:t>
      </w:r>
      <w:r w:rsidRPr="00B4125F">
        <w:rPr>
          <w:i/>
          <w:iCs/>
          <w:sz w:val="28"/>
          <w:szCs w:val="28"/>
        </w:rPr>
        <w:t>урфом</w:t>
      </w:r>
      <w:proofErr w:type="spellEnd"/>
      <w:r w:rsidRPr="00B4125F">
        <w:rPr>
          <w:sz w:val="28"/>
          <w:szCs w:val="28"/>
        </w:rPr>
        <w:t xml:space="preserve"> и </w:t>
      </w:r>
      <w:proofErr w:type="spellStart"/>
      <w:r w:rsidRPr="00B4125F">
        <w:rPr>
          <w:i/>
          <w:iCs/>
          <w:sz w:val="28"/>
          <w:szCs w:val="28"/>
        </w:rPr>
        <w:t>иджмой</w:t>
      </w:r>
      <w:proofErr w:type="spellEnd"/>
      <w:r w:rsidRPr="00B4125F">
        <w:rPr>
          <w:sz w:val="28"/>
          <w:szCs w:val="28"/>
        </w:rPr>
        <w:t xml:space="preserve">. Подтверждения правомочности использования </w:t>
      </w:r>
      <w:proofErr w:type="spellStart"/>
      <w:r w:rsidRPr="00B4125F">
        <w:rPr>
          <w:sz w:val="28"/>
          <w:szCs w:val="28"/>
        </w:rPr>
        <w:t>гурфа</w:t>
      </w:r>
      <w:proofErr w:type="spellEnd"/>
      <w:r w:rsidRPr="00B4125F">
        <w:rPr>
          <w:sz w:val="28"/>
          <w:szCs w:val="28"/>
        </w:rPr>
        <w:t xml:space="preserve"> как источник законодательства исламского права. Виды </w:t>
      </w:r>
      <w:proofErr w:type="spellStart"/>
      <w:r w:rsidRPr="00B4125F">
        <w:rPr>
          <w:sz w:val="28"/>
          <w:szCs w:val="28"/>
        </w:rPr>
        <w:t>гурфа</w:t>
      </w:r>
      <w:proofErr w:type="spellEnd"/>
      <w:r w:rsidRPr="00B4125F">
        <w:rPr>
          <w:sz w:val="28"/>
          <w:szCs w:val="28"/>
        </w:rPr>
        <w:t xml:space="preserve">. Примеры правовых заключений, выведенных посредством </w:t>
      </w:r>
      <w:proofErr w:type="spellStart"/>
      <w:r w:rsidRPr="00B4125F">
        <w:rPr>
          <w:sz w:val="28"/>
          <w:szCs w:val="28"/>
        </w:rPr>
        <w:t>гурфа</w:t>
      </w:r>
      <w:proofErr w:type="spellEnd"/>
      <w:r w:rsidRPr="00B4125F">
        <w:rPr>
          <w:sz w:val="28"/>
          <w:szCs w:val="28"/>
        </w:rPr>
        <w:t>.</w:t>
      </w:r>
    </w:p>
    <w:p w:rsidR="00084C3D" w:rsidRPr="00B4125F" w:rsidRDefault="00084C3D" w:rsidP="00B4125F">
      <w:pPr>
        <w:spacing w:line="23" w:lineRule="atLeast"/>
        <w:jc w:val="both"/>
        <w:rPr>
          <w:b/>
          <w:bCs/>
          <w:sz w:val="28"/>
          <w:szCs w:val="28"/>
        </w:rPr>
      </w:pPr>
      <w:proofErr w:type="spellStart"/>
      <w:r w:rsidRPr="00B4125F">
        <w:rPr>
          <w:b/>
          <w:bCs/>
          <w:sz w:val="28"/>
          <w:szCs w:val="28"/>
        </w:rPr>
        <w:t>Шаргу</w:t>
      </w:r>
      <w:proofErr w:type="spellEnd"/>
      <w:r w:rsidRPr="00B4125F">
        <w:rPr>
          <w:b/>
          <w:bCs/>
          <w:sz w:val="28"/>
          <w:szCs w:val="28"/>
        </w:rPr>
        <w:t xml:space="preserve"> </w:t>
      </w:r>
      <w:proofErr w:type="spellStart"/>
      <w:r w:rsidRPr="00B4125F">
        <w:rPr>
          <w:b/>
          <w:bCs/>
          <w:sz w:val="28"/>
          <w:szCs w:val="28"/>
        </w:rPr>
        <w:t>ман</w:t>
      </w:r>
      <w:proofErr w:type="spellEnd"/>
      <w:r w:rsidRPr="00B4125F">
        <w:rPr>
          <w:b/>
          <w:bCs/>
          <w:sz w:val="28"/>
          <w:szCs w:val="28"/>
        </w:rPr>
        <w:t xml:space="preserve"> </w:t>
      </w:r>
      <w:proofErr w:type="spellStart"/>
      <w:r w:rsidRPr="00B4125F">
        <w:rPr>
          <w:b/>
          <w:bCs/>
          <w:sz w:val="28"/>
          <w:szCs w:val="28"/>
        </w:rPr>
        <w:t>кабляна</w:t>
      </w:r>
      <w:proofErr w:type="spellEnd"/>
      <w:r w:rsidRPr="00B4125F">
        <w:rPr>
          <w:b/>
          <w:bCs/>
          <w:sz w:val="28"/>
          <w:szCs w:val="28"/>
        </w:rPr>
        <w:t>.</w:t>
      </w:r>
    </w:p>
    <w:p w:rsidR="00084C3D" w:rsidRPr="00B4125F" w:rsidRDefault="00084C3D" w:rsidP="00B4125F">
      <w:pPr>
        <w:spacing w:line="23" w:lineRule="atLeast"/>
        <w:jc w:val="both"/>
        <w:rPr>
          <w:sz w:val="28"/>
          <w:szCs w:val="28"/>
        </w:rPr>
      </w:pPr>
      <w:r w:rsidRPr="00B4125F">
        <w:rPr>
          <w:sz w:val="28"/>
          <w:szCs w:val="28"/>
        </w:rPr>
        <w:t xml:space="preserve"> Правовая практика предшественников (</w:t>
      </w:r>
      <w:proofErr w:type="spellStart"/>
      <w:r w:rsidRPr="00B4125F">
        <w:rPr>
          <w:i/>
          <w:iCs/>
          <w:sz w:val="28"/>
          <w:szCs w:val="28"/>
        </w:rPr>
        <w:t>шаргу</w:t>
      </w:r>
      <w:proofErr w:type="spellEnd"/>
      <w:r w:rsidRPr="00B4125F">
        <w:rPr>
          <w:i/>
          <w:iCs/>
          <w:sz w:val="28"/>
          <w:szCs w:val="28"/>
        </w:rPr>
        <w:t xml:space="preserve"> </w:t>
      </w:r>
      <w:proofErr w:type="spellStart"/>
      <w:r w:rsidRPr="00B4125F">
        <w:rPr>
          <w:i/>
          <w:iCs/>
          <w:sz w:val="28"/>
          <w:szCs w:val="28"/>
        </w:rPr>
        <w:t>ман</w:t>
      </w:r>
      <w:proofErr w:type="spellEnd"/>
      <w:r w:rsidRPr="00B4125F">
        <w:rPr>
          <w:i/>
          <w:iCs/>
          <w:sz w:val="28"/>
          <w:szCs w:val="28"/>
        </w:rPr>
        <w:t xml:space="preserve"> </w:t>
      </w:r>
      <w:proofErr w:type="spellStart"/>
      <w:r w:rsidRPr="00B4125F">
        <w:rPr>
          <w:i/>
          <w:iCs/>
          <w:sz w:val="28"/>
          <w:szCs w:val="28"/>
        </w:rPr>
        <w:t>кабляна</w:t>
      </w:r>
      <w:proofErr w:type="spellEnd"/>
      <w:r w:rsidRPr="00B4125F">
        <w:rPr>
          <w:sz w:val="28"/>
          <w:szCs w:val="28"/>
        </w:rPr>
        <w:t xml:space="preserve">), его правомерность, особенности и условия. Определение понятия </w:t>
      </w:r>
      <w:proofErr w:type="spellStart"/>
      <w:r w:rsidRPr="00B4125F">
        <w:rPr>
          <w:i/>
          <w:iCs/>
          <w:sz w:val="28"/>
          <w:szCs w:val="28"/>
        </w:rPr>
        <w:t>шаргу</w:t>
      </w:r>
      <w:proofErr w:type="spellEnd"/>
      <w:r w:rsidRPr="00B4125F">
        <w:rPr>
          <w:i/>
          <w:iCs/>
          <w:sz w:val="28"/>
          <w:szCs w:val="28"/>
        </w:rPr>
        <w:t xml:space="preserve"> </w:t>
      </w:r>
      <w:proofErr w:type="spellStart"/>
      <w:r w:rsidRPr="00B4125F">
        <w:rPr>
          <w:i/>
          <w:iCs/>
          <w:sz w:val="28"/>
          <w:szCs w:val="28"/>
        </w:rPr>
        <w:t>ман</w:t>
      </w:r>
      <w:proofErr w:type="spellEnd"/>
      <w:r w:rsidRPr="00B4125F">
        <w:rPr>
          <w:sz w:val="28"/>
          <w:szCs w:val="28"/>
        </w:rPr>
        <w:t xml:space="preserve"> </w:t>
      </w:r>
      <w:proofErr w:type="spellStart"/>
      <w:r w:rsidRPr="00B4125F">
        <w:rPr>
          <w:i/>
          <w:iCs/>
          <w:sz w:val="28"/>
          <w:szCs w:val="28"/>
        </w:rPr>
        <w:t>каблана</w:t>
      </w:r>
      <w:proofErr w:type="spellEnd"/>
      <w:r w:rsidRPr="00B4125F">
        <w:rPr>
          <w:sz w:val="28"/>
          <w:szCs w:val="28"/>
        </w:rPr>
        <w:t xml:space="preserve">. Подтверждения правомочности использования </w:t>
      </w:r>
      <w:proofErr w:type="spellStart"/>
      <w:r w:rsidRPr="00B4125F">
        <w:rPr>
          <w:i/>
          <w:iCs/>
          <w:sz w:val="28"/>
          <w:szCs w:val="28"/>
        </w:rPr>
        <w:t>шаргу</w:t>
      </w:r>
      <w:proofErr w:type="spellEnd"/>
      <w:r w:rsidRPr="00B4125F">
        <w:rPr>
          <w:i/>
          <w:iCs/>
          <w:sz w:val="28"/>
          <w:szCs w:val="28"/>
        </w:rPr>
        <w:t xml:space="preserve"> </w:t>
      </w:r>
      <w:proofErr w:type="spellStart"/>
      <w:r w:rsidRPr="00B4125F">
        <w:rPr>
          <w:i/>
          <w:iCs/>
          <w:sz w:val="28"/>
          <w:szCs w:val="28"/>
        </w:rPr>
        <w:t>ман</w:t>
      </w:r>
      <w:proofErr w:type="spellEnd"/>
      <w:r w:rsidRPr="00B4125F">
        <w:rPr>
          <w:i/>
          <w:iCs/>
          <w:sz w:val="28"/>
          <w:szCs w:val="28"/>
        </w:rPr>
        <w:t xml:space="preserve"> </w:t>
      </w:r>
      <w:proofErr w:type="spellStart"/>
      <w:r w:rsidRPr="00B4125F">
        <w:rPr>
          <w:i/>
          <w:iCs/>
          <w:sz w:val="28"/>
          <w:szCs w:val="28"/>
        </w:rPr>
        <w:t>каблана</w:t>
      </w:r>
      <w:proofErr w:type="spellEnd"/>
      <w:r w:rsidRPr="00B4125F">
        <w:rPr>
          <w:sz w:val="28"/>
          <w:szCs w:val="28"/>
        </w:rPr>
        <w:t xml:space="preserve"> как источник законодательства исламского права. Виды </w:t>
      </w:r>
      <w:proofErr w:type="spellStart"/>
      <w:r w:rsidRPr="00B4125F">
        <w:rPr>
          <w:i/>
          <w:iCs/>
          <w:sz w:val="28"/>
          <w:szCs w:val="28"/>
        </w:rPr>
        <w:t>шаргу</w:t>
      </w:r>
      <w:proofErr w:type="spellEnd"/>
      <w:r w:rsidRPr="00B4125F">
        <w:rPr>
          <w:i/>
          <w:iCs/>
          <w:sz w:val="28"/>
          <w:szCs w:val="28"/>
        </w:rPr>
        <w:t xml:space="preserve"> </w:t>
      </w:r>
      <w:proofErr w:type="spellStart"/>
      <w:r w:rsidRPr="00B4125F">
        <w:rPr>
          <w:i/>
          <w:iCs/>
          <w:sz w:val="28"/>
          <w:szCs w:val="28"/>
        </w:rPr>
        <w:t>ман</w:t>
      </w:r>
      <w:proofErr w:type="spellEnd"/>
      <w:r w:rsidRPr="00B4125F">
        <w:rPr>
          <w:i/>
          <w:iCs/>
          <w:sz w:val="28"/>
          <w:szCs w:val="28"/>
        </w:rPr>
        <w:t xml:space="preserve"> </w:t>
      </w:r>
      <w:proofErr w:type="spellStart"/>
      <w:r w:rsidRPr="00B4125F">
        <w:rPr>
          <w:i/>
          <w:iCs/>
          <w:sz w:val="28"/>
          <w:szCs w:val="28"/>
        </w:rPr>
        <w:t>каблана</w:t>
      </w:r>
      <w:proofErr w:type="spellEnd"/>
      <w:r w:rsidRPr="00B4125F">
        <w:rPr>
          <w:sz w:val="28"/>
          <w:szCs w:val="28"/>
        </w:rPr>
        <w:t xml:space="preserve">. Примеры правовых заключений, выведенных посредством </w:t>
      </w:r>
      <w:proofErr w:type="spellStart"/>
      <w:r w:rsidRPr="00B4125F">
        <w:rPr>
          <w:i/>
          <w:iCs/>
          <w:sz w:val="28"/>
          <w:szCs w:val="28"/>
        </w:rPr>
        <w:t>шаргу</w:t>
      </w:r>
      <w:proofErr w:type="spellEnd"/>
      <w:r w:rsidRPr="00B4125F">
        <w:rPr>
          <w:i/>
          <w:iCs/>
          <w:sz w:val="28"/>
          <w:szCs w:val="28"/>
        </w:rPr>
        <w:t xml:space="preserve"> </w:t>
      </w:r>
      <w:proofErr w:type="spellStart"/>
      <w:r w:rsidRPr="00B4125F">
        <w:rPr>
          <w:i/>
          <w:iCs/>
          <w:sz w:val="28"/>
          <w:szCs w:val="28"/>
        </w:rPr>
        <w:t>ман</w:t>
      </w:r>
      <w:proofErr w:type="spellEnd"/>
      <w:r w:rsidRPr="00B4125F">
        <w:rPr>
          <w:i/>
          <w:iCs/>
          <w:sz w:val="28"/>
          <w:szCs w:val="28"/>
        </w:rPr>
        <w:t xml:space="preserve"> </w:t>
      </w:r>
      <w:proofErr w:type="spellStart"/>
      <w:r w:rsidRPr="00B4125F">
        <w:rPr>
          <w:i/>
          <w:iCs/>
          <w:sz w:val="28"/>
          <w:szCs w:val="28"/>
        </w:rPr>
        <w:t>каблана</w:t>
      </w:r>
      <w:proofErr w:type="spellEnd"/>
      <w:r w:rsidRPr="00B4125F">
        <w:rPr>
          <w:sz w:val="28"/>
          <w:szCs w:val="28"/>
        </w:rPr>
        <w:t>.</w:t>
      </w:r>
    </w:p>
    <w:p w:rsidR="00084C3D" w:rsidRPr="00B4125F" w:rsidRDefault="00084C3D" w:rsidP="00B4125F">
      <w:pPr>
        <w:spacing w:line="23" w:lineRule="atLeast"/>
        <w:jc w:val="both"/>
        <w:rPr>
          <w:b/>
          <w:bCs/>
          <w:sz w:val="28"/>
          <w:szCs w:val="28"/>
        </w:rPr>
      </w:pPr>
      <w:proofErr w:type="spellStart"/>
      <w:r w:rsidRPr="00B4125F">
        <w:rPr>
          <w:b/>
          <w:bCs/>
          <w:sz w:val="28"/>
          <w:szCs w:val="28"/>
        </w:rPr>
        <w:t>Кауль</w:t>
      </w:r>
      <w:proofErr w:type="spellEnd"/>
      <w:r w:rsidRPr="00B4125F">
        <w:rPr>
          <w:b/>
          <w:bCs/>
          <w:sz w:val="28"/>
          <w:szCs w:val="28"/>
        </w:rPr>
        <w:t xml:space="preserve"> ас-</w:t>
      </w:r>
      <w:proofErr w:type="spellStart"/>
      <w:r w:rsidRPr="00B4125F">
        <w:rPr>
          <w:b/>
          <w:bCs/>
          <w:sz w:val="28"/>
          <w:szCs w:val="28"/>
        </w:rPr>
        <w:t>сахабий</w:t>
      </w:r>
      <w:proofErr w:type="spellEnd"/>
      <w:r w:rsidRPr="00B4125F">
        <w:rPr>
          <w:b/>
          <w:bCs/>
          <w:sz w:val="28"/>
          <w:szCs w:val="28"/>
        </w:rPr>
        <w:t>.</w:t>
      </w:r>
    </w:p>
    <w:p w:rsidR="00084C3D" w:rsidRPr="00B4125F" w:rsidRDefault="00084C3D" w:rsidP="00B4125F">
      <w:pPr>
        <w:spacing w:line="23" w:lineRule="atLeast"/>
        <w:jc w:val="both"/>
        <w:rPr>
          <w:sz w:val="28"/>
          <w:szCs w:val="28"/>
        </w:rPr>
      </w:pPr>
      <w:r w:rsidRPr="00B4125F">
        <w:rPr>
          <w:sz w:val="28"/>
          <w:szCs w:val="28"/>
        </w:rPr>
        <w:t xml:space="preserve">Мнение сподвижника </w:t>
      </w:r>
      <w:r w:rsidRPr="00B4125F">
        <w:rPr>
          <w:i/>
          <w:iCs/>
          <w:sz w:val="28"/>
          <w:szCs w:val="28"/>
        </w:rPr>
        <w:t>(</w:t>
      </w:r>
      <w:proofErr w:type="spellStart"/>
      <w:r w:rsidRPr="00B4125F">
        <w:rPr>
          <w:i/>
          <w:iCs/>
          <w:sz w:val="28"/>
          <w:szCs w:val="28"/>
        </w:rPr>
        <w:t>кауль</w:t>
      </w:r>
      <w:proofErr w:type="spellEnd"/>
      <w:r w:rsidRPr="00B4125F">
        <w:rPr>
          <w:i/>
          <w:iCs/>
          <w:sz w:val="28"/>
          <w:szCs w:val="28"/>
        </w:rPr>
        <w:t xml:space="preserve"> ас-</w:t>
      </w:r>
      <w:proofErr w:type="spellStart"/>
      <w:r w:rsidRPr="00B4125F">
        <w:rPr>
          <w:i/>
          <w:iCs/>
          <w:sz w:val="28"/>
          <w:szCs w:val="28"/>
        </w:rPr>
        <w:t>сахабий</w:t>
      </w:r>
      <w:proofErr w:type="spellEnd"/>
      <w:r w:rsidRPr="00B4125F">
        <w:rPr>
          <w:sz w:val="28"/>
          <w:szCs w:val="28"/>
        </w:rPr>
        <w:t xml:space="preserve">), его правомерность и особенности. Определение </w:t>
      </w:r>
      <w:proofErr w:type="spellStart"/>
      <w:r w:rsidRPr="00B4125F">
        <w:rPr>
          <w:i/>
          <w:iCs/>
          <w:sz w:val="28"/>
          <w:szCs w:val="28"/>
        </w:rPr>
        <w:t>кауля</w:t>
      </w:r>
      <w:proofErr w:type="spellEnd"/>
      <w:r w:rsidRPr="00B4125F">
        <w:rPr>
          <w:i/>
          <w:iCs/>
          <w:sz w:val="28"/>
          <w:szCs w:val="28"/>
        </w:rPr>
        <w:t xml:space="preserve"> ас-</w:t>
      </w:r>
      <w:proofErr w:type="spellStart"/>
      <w:r w:rsidRPr="00B4125F">
        <w:rPr>
          <w:i/>
          <w:iCs/>
          <w:sz w:val="28"/>
          <w:szCs w:val="28"/>
        </w:rPr>
        <w:t>сахабий</w:t>
      </w:r>
      <w:proofErr w:type="spellEnd"/>
      <w:r w:rsidRPr="00B4125F">
        <w:rPr>
          <w:sz w:val="28"/>
          <w:szCs w:val="28"/>
        </w:rPr>
        <w:t xml:space="preserve">. Подтверждения правомочности использования </w:t>
      </w:r>
      <w:proofErr w:type="spellStart"/>
      <w:r w:rsidRPr="00B4125F">
        <w:rPr>
          <w:i/>
          <w:iCs/>
          <w:sz w:val="28"/>
          <w:szCs w:val="28"/>
        </w:rPr>
        <w:t>кауля</w:t>
      </w:r>
      <w:proofErr w:type="spellEnd"/>
      <w:r w:rsidRPr="00B4125F">
        <w:rPr>
          <w:i/>
          <w:iCs/>
          <w:sz w:val="28"/>
          <w:szCs w:val="28"/>
        </w:rPr>
        <w:t xml:space="preserve"> ас-</w:t>
      </w:r>
      <w:proofErr w:type="spellStart"/>
      <w:r w:rsidRPr="00B4125F">
        <w:rPr>
          <w:i/>
          <w:iCs/>
          <w:sz w:val="28"/>
          <w:szCs w:val="28"/>
        </w:rPr>
        <w:t>сахабий</w:t>
      </w:r>
      <w:proofErr w:type="spellEnd"/>
      <w:r w:rsidRPr="00B4125F">
        <w:rPr>
          <w:sz w:val="28"/>
          <w:szCs w:val="28"/>
        </w:rPr>
        <w:t xml:space="preserve"> как источник законодательства исламского права. Мнения богословов относительно правомочности </w:t>
      </w:r>
      <w:proofErr w:type="spellStart"/>
      <w:r w:rsidRPr="00B4125F">
        <w:rPr>
          <w:i/>
          <w:iCs/>
          <w:sz w:val="28"/>
          <w:szCs w:val="28"/>
        </w:rPr>
        <w:t>кауля</w:t>
      </w:r>
      <w:proofErr w:type="spellEnd"/>
      <w:r w:rsidRPr="00B4125F">
        <w:rPr>
          <w:i/>
          <w:iCs/>
          <w:sz w:val="28"/>
          <w:szCs w:val="28"/>
        </w:rPr>
        <w:t xml:space="preserve"> ас-</w:t>
      </w:r>
      <w:proofErr w:type="spellStart"/>
      <w:r w:rsidRPr="00B4125F">
        <w:rPr>
          <w:i/>
          <w:iCs/>
          <w:sz w:val="28"/>
          <w:szCs w:val="28"/>
        </w:rPr>
        <w:t>сахабий</w:t>
      </w:r>
      <w:proofErr w:type="spellEnd"/>
      <w:r w:rsidRPr="00B4125F">
        <w:rPr>
          <w:sz w:val="28"/>
          <w:szCs w:val="28"/>
        </w:rPr>
        <w:t xml:space="preserve">. Примеры правовых заключений, выведенных посредством </w:t>
      </w:r>
      <w:proofErr w:type="spellStart"/>
      <w:r w:rsidRPr="00B4125F">
        <w:rPr>
          <w:i/>
          <w:iCs/>
          <w:sz w:val="28"/>
          <w:szCs w:val="28"/>
        </w:rPr>
        <w:t>кауля</w:t>
      </w:r>
      <w:proofErr w:type="spellEnd"/>
      <w:r w:rsidRPr="00B4125F">
        <w:rPr>
          <w:i/>
          <w:iCs/>
          <w:sz w:val="28"/>
          <w:szCs w:val="28"/>
        </w:rPr>
        <w:t xml:space="preserve"> ас-</w:t>
      </w:r>
      <w:proofErr w:type="spellStart"/>
      <w:r w:rsidRPr="00B4125F">
        <w:rPr>
          <w:i/>
          <w:iCs/>
          <w:sz w:val="28"/>
          <w:szCs w:val="28"/>
        </w:rPr>
        <w:t>сахабий</w:t>
      </w:r>
      <w:proofErr w:type="spellEnd"/>
      <w:r w:rsidRPr="00B4125F">
        <w:rPr>
          <w:sz w:val="28"/>
          <w:szCs w:val="28"/>
        </w:rPr>
        <w:t>.</w:t>
      </w:r>
    </w:p>
    <w:p w:rsidR="00084C3D" w:rsidRPr="00B4125F" w:rsidRDefault="00084C3D" w:rsidP="00B4125F">
      <w:pPr>
        <w:spacing w:line="23" w:lineRule="atLeast"/>
        <w:jc w:val="both"/>
        <w:rPr>
          <w:b/>
          <w:bCs/>
          <w:sz w:val="28"/>
          <w:szCs w:val="28"/>
        </w:rPr>
      </w:pPr>
      <w:proofErr w:type="spellStart"/>
      <w:r w:rsidRPr="00B4125F">
        <w:rPr>
          <w:b/>
          <w:bCs/>
          <w:sz w:val="28"/>
          <w:szCs w:val="28"/>
        </w:rPr>
        <w:lastRenderedPageBreak/>
        <w:t>Истисхаб</w:t>
      </w:r>
      <w:proofErr w:type="spellEnd"/>
    </w:p>
    <w:p w:rsidR="00084C3D" w:rsidRPr="00B4125F" w:rsidRDefault="00084C3D" w:rsidP="00B4125F">
      <w:pPr>
        <w:spacing w:line="23" w:lineRule="atLeast"/>
        <w:jc w:val="both"/>
        <w:rPr>
          <w:i/>
          <w:iCs/>
          <w:sz w:val="28"/>
          <w:szCs w:val="28"/>
        </w:rPr>
      </w:pPr>
      <w:r w:rsidRPr="00B4125F">
        <w:rPr>
          <w:sz w:val="28"/>
          <w:szCs w:val="28"/>
        </w:rPr>
        <w:t>Презумпция непрерывности (</w:t>
      </w:r>
      <w:proofErr w:type="spellStart"/>
      <w:r w:rsidRPr="00B4125F">
        <w:rPr>
          <w:i/>
          <w:iCs/>
          <w:sz w:val="28"/>
          <w:szCs w:val="28"/>
        </w:rPr>
        <w:t>истисхаб</w:t>
      </w:r>
      <w:proofErr w:type="spellEnd"/>
      <w:r w:rsidRPr="00B4125F">
        <w:rPr>
          <w:sz w:val="28"/>
          <w:szCs w:val="28"/>
        </w:rPr>
        <w:t xml:space="preserve">), его правомерность и особенности. Определение </w:t>
      </w:r>
      <w:proofErr w:type="spellStart"/>
      <w:r w:rsidRPr="00B4125F">
        <w:rPr>
          <w:i/>
          <w:iCs/>
          <w:sz w:val="28"/>
          <w:szCs w:val="28"/>
        </w:rPr>
        <w:t>истисхаба</w:t>
      </w:r>
      <w:proofErr w:type="spellEnd"/>
      <w:r w:rsidRPr="00B4125F">
        <w:rPr>
          <w:sz w:val="28"/>
          <w:szCs w:val="28"/>
        </w:rPr>
        <w:t xml:space="preserve">. Подтверждения правомочности использования </w:t>
      </w:r>
      <w:proofErr w:type="spellStart"/>
      <w:r w:rsidRPr="00B4125F">
        <w:rPr>
          <w:i/>
          <w:iCs/>
          <w:sz w:val="28"/>
          <w:szCs w:val="28"/>
        </w:rPr>
        <w:t>истисхаба</w:t>
      </w:r>
      <w:proofErr w:type="spellEnd"/>
      <w:r w:rsidRPr="00B4125F">
        <w:rPr>
          <w:i/>
          <w:iCs/>
          <w:sz w:val="28"/>
          <w:szCs w:val="28"/>
        </w:rPr>
        <w:t xml:space="preserve"> </w:t>
      </w:r>
      <w:r w:rsidRPr="00B4125F">
        <w:rPr>
          <w:sz w:val="28"/>
          <w:szCs w:val="28"/>
        </w:rPr>
        <w:t xml:space="preserve">как источник законодательства исламского права. Мнения богословов относительно правомочности </w:t>
      </w:r>
      <w:proofErr w:type="spellStart"/>
      <w:r w:rsidRPr="00B4125F">
        <w:rPr>
          <w:i/>
          <w:iCs/>
          <w:sz w:val="28"/>
          <w:szCs w:val="28"/>
        </w:rPr>
        <w:t>истисхаба</w:t>
      </w:r>
      <w:proofErr w:type="spellEnd"/>
      <w:r w:rsidRPr="00B4125F">
        <w:rPr>
          <w:sz w:val="28"/>
          <w:szCs w:val="28"/>
        </w:rPr>
        <w:t xml:space="preserve">. Виды </w:t>
      </w:r>
      <w:proofErr w:type="spellStart"/>
      <w:r w:rsidRPr="00B4125F">
        <w:rPr>
          <w:i/>
          <w:iCs/>
          <w:sz w:val="28"/>
          <w:szCs w:val="28"/>
        </w:rPr>
        <w:t>истисхаба</w:t>
      </w:r>
      <w:proofErr w:type="spellEnd"/>
      <w:r w:rsidRPr="00B4125F">
        <w:rPr>
          <w:i/>
          <w:iCs/>
          <w:sz w:val="28"/>
          <w:szCs w:val="28"/>
        </w:rPr>
        <w:t xml:space="preserve"> </w:t>
      </w:r>
      <w:r w:rsidRPr="00B4125F">
        <w:rPr>
          <w:sz w:val="28"/>
          <w:szCs w:val="28"/>
        </w:rPr>
        <w:t xml:space="preserve">Примеры правовых заключений, выведенных посредством </w:t>
      </w:r>
      <w:proofErr w:type="spellStart"/>
      <w:r w:rsidRPr="00B4125F">
        <w:rPr>
          <w:i/>
          <w:iCs/>
          <w:sz w:val="28"/>
          <w:szCs w:val="28"/>
        </w:rPr>
        <w:t>истисхаба</w:t>
      </w:r>
      <w:proofErr w:type="spellEnd"/>
      <w:r w:rsidRPr="00B4125F">
        <w:rPr>
          <w:i/>
          <w:iCs/>
          <w:sz w:val="28"/>
          <w:szCs w:val="28"/>
        </w:rPr>
        <w:t>.</w:t>
      </w:r>
    </w:p>
    <w:p w:rsidR="00084C3D" w:rsidRPr="00B4125F" w:rsidRDefault="00084C3D" w:rsidP="00B4125F">
      <w:pPr>
        <w:spacing w:line="23" w:lineRule="atLeast"/>
        <w:jc w:val="both"/>
        <w:rPr>
          <w:b/>
          <w:bCs/>
          <w:caps/>
          <w:sz w:val="28"/>
          <w:szCs w:val="28"/>
        </w:rPr>
      </w:pPr>
      <w:r w:rsidRPr="00B4125F">
        <w:rPr>
          <w:b/>
          <w:bCs/>
          <w:sz w:val="28"/>
          <w:szCs w:val="28"/>
        </w:rPr>
        <w:t>Правовые нормы.</w:t>
      </w:r>
      <w:r w:rsidRPr="00B4125F">
        <w:rPr>
          <w:b/>
          <w:bCs/>
          <w:caps/>
          <w:sz w:val="28"/>
          <w:szCs w:val="28"/>
        </w:rPr>
        <w:t xml:space="preserve"> </w:t>
      </w:r>
      <w:r w:rsidRPr="00B4125F">
        <w:rPr>
          <w:b/>
          <w:bCs/>
          <w:sz w:val="28"/>
          <w:szCs w:val="28"/>
        </w:rPr>
        <w:t>Шариатская правовая норма (</w:t>
      </w:r>
      <w:proofErr w:type="spellStart"/>
      <w:r w:rsidRPr="00B4125F">
        <w:rPr>
          <w:b/>
          <w:bCs/>
          <w:sz w:val="28"/>
          <w:szCs w:val="28"/>
        </w:rPr>
        <w:t>хукм</w:t>
      </w:r>
      <w:proofErr w:type="spellEnd"/>
      <w:r w:rsidRPr="00B4125F">
        <w:rPr>
          <w:b/>
          <w:bCs/>
          <w:sz w:val="28"/>
          <w:szCs w:val="28"/>
        </w:rPr>
        <w:t>).</w:t>
      </w:r>
    </w:p>
    <w:p w:rsidR="00084C3D" w:rsidRPr="00B4125F" w:rsidRDefault="00084C3D" w:rsidP="00B4125F">
      <w:pPr>
        <w:spacing w:line="23" w:lineRule="atLeast"/>
        <w:jc w:val="both"/>
        <w:rPr>
          <w:sz w:val="28"/>
          <w:szCs w:val="28"/>
        </w:rPr>
      </w:pPr>
      <w:r w:rsidRPr="00B4125F">
        <w:rPr>
          <w:sz w:val="28"/>
          <w:szCs w:val="28"/>
        </w:rPr>
        <w:t xml:space="preserve">Определение, категории и виды правовых норм. Определение понятия </w:t>
      </w:r>
      <w:proofErr w:type="spellStart"/>
      <w:r w:rsidRPr="00B4125F">
        <w:rPr>
          <w:sz w:val="28"/>
          <w:szCs w:val="28"/>
        </w:rPr>
        <w:t>хукм</w:t>
      </w:r>
      <w:proofErr w:type="spellEnd"/>
      <w:r w:rsidRPr="00B4125F">
        <w:rPr>
          <w:sz w:val="28"/>
          <w:szCs w:val="28"/>
        </w:rPr>
        <w:t xml:space="preserve">. Категории </w:t>
      </w:r>
      <w:proofErr w:type="spellStart"/>
      <w:r w:rsidRPr="00B4125F">
        <w:rPr>
          <w:sz w:val="28"/>
          <w:szCs w:val="28"/>
        </w:rPr>
        <w:t>хукма</w:t>
      </w:r>
      <w:proofErr w:type="spellEnd"/>
      <w:r w:rsidRPr="00B4125F">
        <w:rPr>
          <w:sz w:val="28"/>
          <w:szCs w:val="28"/>
        </w:rPr>
        <w:t xml:space="preserve"> и различия между ними. Виды каждой категории </w:t>
      </w:r>
      <w:proofErr w:type="spellStart"/>
      <w:r w:rsidRPr="00B4125F">
        <w:rPr>
          <w:sz w:val="28"/>
          <w:szCs w:val="28"/>
        </w:rPr>
        <w:t>хукма</w:t>
      </w:r>
      <w:proofErr w:type="spellEnd"/>
      <w:r w:rsidRPr="00B4125F">
        <w:rPr>
          <w:sz w:val="28"/>
          <w:szCs w:val="28"/>
        </w:rPr>
        <w:t xml:space="preserve">. </w:t>
      </w:r>
    </w:p>
    <w:p w:rsidR="00084C3D" w:rsidRPr="00B4125F" w:rsidRDefault="00084C3D" w:rsidP="00B4125F">
      <w:pPr>
        <w:spacing w:line="23" w:lineRule="atLeast"/>
        <w:jc w:val="both"/>
        <w:rPr>
          <w:b/>
          <w:bCs/>
          <w:sz w:val="28"/>
          <w:szCs w:val="28"/>
        </w:rPr>
      </w:pPr>
      <w:proofErr w:type="spellStart"/>
      <w:r w:rsidRPr="00B4125F">
        <w:rPr>
          <w:b/>
          <w:bCs/>
          <w:sz w:val="28"/>
          <w:szCs w:val="28"/>
        </w:rPr>
        <w:t>Хукм</w:t>
      </w:r>
      <w:proofErr w:type="spellEnd"/>
      <w:r w:rsidRPr="00B4125F">
        <w:rPr>
          <w:b/>
          <w:bCs/>
          <w:sz w:val="28"/>
          <w:szCs w:val="28"/>
        </w:rPr>
        <w:t xml:space="preserve"> </w:t>
      </w:r>
      <w:proofErr w:type="spellStart"/>
      <w:r w:rsidRPr="00B4125F">
        <w:rPr>
          <w:b/>
          <w:bCs/>
          <w:sz w:val="28"/>
          <w:szCs w:val="28"/>
        </w:rPr>
        <w:t>таклифий</w:t>
      </w:r>
      <w:proofErr w:type="spellEnd"/>
      <w:r w:rsidRPr="00B4125F">
        <w:rPr>
          <w:b/>
          <w:bCs/>
          <w:sz w:val="28"/>
          <w:szCs w:val="28"/>
        </w:rPr>
        <w:t>.</w:t>
      </w:r>
    </w:p>
    <w:p w:rsidR="00084C3D" w:rsidRPr="00B4125F" w:rsidRDefault="00084C3D" w:rsidP="00B4125F">
      <w:pPr>
        <w:spacing w:line="23" w:lineRule="atLeast"/>
        <w:jc w:val="both"/>
        <w:rPr>
          <w:sz w:val="28"/>
          <w:szCs w:val="28"/>
        </w:rPr>
      </w:pPr>
      <w:r w:rsidRPr="00B4125F">
        <w:rPr>
          <w:sz w:val="28"/>
          <w:szCs w:val="28"/>
        </w:rPr>
        <w:t xml:space="preserve"> Виды предписанных норм </w:t>
      </w:r>
      <w:r w:rsidRPr="00B4125F">
        <w:rPr>
          <w:i/>
          <w:iCs/>
          <w:sz w:val="28"/>
          <w:szCs w:val="28"/>
        </w:rPr>
        <w:t>(</w:t>
      </w:r>
      <w:proofErr w:type="spellStart"/>
      <w:r w:rsidRPr="00B4125F">
        <w:rPr>
          <w:i/>
          <w:iCs/>
          <w:sz w:val="28"/>
          <w:szCs w:val="28"/>
        </w:rPr>
        <w:t>хукм</w:t>
      </w:r>
      <w:proofErr w:type="spellEnd"/>
      <w:r w:rsidRPr="00B4125F">
        <w:rPr>
          <w:i/>
          <w:iCs/>
          <w:sz w:val="28"/>
          <w:szCs w:val="28"/>
        </w:rPr>
        <w:t xml:space="preserve"> </w:t>
      </w:r>
      <w:proofErr w:type="spellStart"/>
      <w:r w:rsidRPr="00B4125F">
        <w:rPr>
          <w:i/>
          <w:iCs/>
          <w:sz w:val="28"/>
          <w:szCs w:val="28"/>
        </w:rPr>
        <w:t>таклифий</w:t>
      </w:r>
      <w:proofErr w:type="spellEnd"/>
      <w:r w:rsidRPr="00B4125F">
        <w:rPr>
          <w:sz w:val="28"/>
          <w:szCs w:val="28"/>
        </w:rPr>
        <w:t xml:space="preserve">). Определение понятия </w:t>
      </w:r>
      <w:proofErr w:type="spellStart"/>
      <w:r w:rsidRPr="00B4125F">
        <w:rPr>
          <w:i/>
          <w:iCs/>
          <w:sz w:val="28"/>
          <w:szCs w:val="28"/>
        </w:rPr>
        <w:t>хукм</w:t>
      </w:r>
      <w:proofErr w:type="spellEnd"/>
      <w:r w:rsidRPr="00B4125F">
        <w:rPr>
          <w:i/>
          <w:iCs/>
          <w:sz w:val="28"/>
          <w:szCs w:val="28"/>
        </w:rPr>
        <w:t xml:space="preserve"> </w:t>
      </w:r>
      <w:proofErr w:type="spellStart"/>
      <w:r w:rsidRPr="00B4125F">
        <w:rPr>
          <w:i/>
          <w:iCs/>
          <w:sz w:val="28"/>
          <w:szCs w:val="28"/>
        </w:rPr>
        <w:t>таклифий</w:t>
      </w:r>
      <w:proofErr w:type="spellEnd"/>
      <w:r w:rsidRPr="00B4125F">
        <w:rPr>
          <w:sz w:val="28"/>
          <w:szCs w:val="28"/>
        </w:rPr>
        <w:t xml:space="preserve">. Виды и подвиды </w:t>
      </w:r>
      <w:proofErr w:type="spellStart"/>
      <w:r w:rsidRPr="00B4125F">
        <w:rPr>
          <w:i/>
          <w:iCs/>
          <w:sz w:val="28"/>
          <w:szCs w:val="28"/>
        </w:rPr>
        <w:t>хукма</w:t>
      </w:r>
      <w:proofErr w:type="spellEnd"/>
      <w:r w:rsidRPr="00B4125F">
        <w:rPr>
          <w:i/>
          <w:iCs/>
          <w:sz w:val="28"/>
          <w:szCs w:val="28"/>
        </w:rPr>
        <w:t xml:space="preserve"> </w:t>
      </w:r>
      <w:proofErr w:type="spellStart"/>
      <w:r w:rsidRPr="00B4125F">
        <w:rPr>
          <w:i/>
          <w:iCs/>
          <w:sz w:val="28"/>
          <w:szCs w:val="28"/>
        </w:rPr>
        <w:t>таклифий</w:t>
      </w:r>
      <w:proofErr w:type="spellEnd"/>
      <w:r w:rsidRPr="00B4125F">
        <w:rPr>
          <w:sz w:val="28"/>
          <w:szCs w:val="28"/>
        </w:rPr>
        <w:t xml:space="preserve">. Примеры предписанных норм исламского права. </w:t>
      </w:r>
      <w:r w:rsidRPr="00B4125F">
        <w:rPr>
          <w:sz w:val="28"/>
          <w:szCs w:val="28"/>
          <w:lang w:val="be-BY"/>
        </w:rPr>
        <w:t xml:space="preserve">Виды дозволенного. Фард: языковое и терминологическое определение, примеры, правовое положение. Ваджиб: языковое и терминологическое определение, примеры, правовое положение. Сунна: языковое и терминологическое определение, примеры, правовое положение. Нафль: языковое и терминологическое определение, примеры, правовое положение. Виды запрещенного. Харам: определение, примеры, правовое положение. Виды макруха. Макрух тахрими: определение, примеры, правовое положение. Макрух танзихи: определение, примеры, правовое положение. </w:t>
      </w:r>
    </w:p>
    <w:p w:rsidR="00084C3D" w:rsidRPr="00B4125F" w:rsidRDefault="00084C3D" w:rsidP="00B4125F">
      <w:pPr>
        <w:spacing w:line="23" w:lineRule="atLeast"/>
        <w:jc w:val="both"/>
        <w:rPr>
          <w:b/>
          <w:bCs/>
          <w:sz w:val="28"/>
          <w:szCs w:val="28"/>
        </w:rPr>
      </w:pPr>
      <w:proofErr w:type="spellStart"/>
      <w:r w:rsidRPr="00B4125F">
        <w:rPr>
          <w:b/>
          <w:bCs/>
          <w:sz w:val="28"/>
          <w:szCs w:val="28"/>
        </w:rPr>
        <w:t>Хукм</w:t>
      </w:r>
      <w:proofErr w:type="spellEnd"/>
      <w:r w:rsidRPr="00B4125F">
        <w:rPr>
          <w:b/>
          <w:bCs/>
          <w:sz w:val="28"/>
          <w:szCs w:val="28"/>
        </w:rPr>
        <w:t xml:space="preserve"> </w:t>
      </w:r>
      <w:proofErr w:type="spellStart"/>
      <w:r w:rsidRPr="00B4125F">
        <w:rPr>
          <w:b/>
          <w:bCs/>
          <w:sz w:val="28"/>
          <w:szCs w:val="28"/>
        </w:rPr>
        <w:t>вадгый</w:t>
      </w:r>
      <w:proofErr w:type="spellEnd"/>
      <w:r w:rsidRPr="00B4125F">
        <w:rPr>
          <w:b/>
          <w:bCs/>
          <w:sz w:val="28"/>
          <w:szCs w:val="28"/>
        </w:rPr>
        <w:t>.</w:t>
      </w:r>
    </w:p>
    <w:p w:rsidR="00084C3D" w:rsidRPr="00B4125F" w:rsidRDefault="00084C3D" w:rsidP="00B4125F">
      <w:pPr>
        <w:spacing w:line="23" w:lineRule="atLeast"/>
        <w:jc w:val="both"/>
        <w:rPr>
          <w:sz w:val="28"/>
          <w:szCs w:val="28"/>
        </w:rPr>
      </w:pPr>
      <w:r w:rsidRPr="00B4125F">
        <w:rPr>
          <w:sz w:val="28"/>
          <w:szCs w:val="28"/>
        </w:rPr>
        <w:t xml:space="preserve"> Виды норм установления (</w:t>
      </w:r>
      <w:proofErr w:type="spellStart"/>
      <w:r w:rsidRPr="00B4125F">
        <w:rPr>
          <w:sz w:val="28"/>
          <w:szCs w:val="28"/>
        </w:rPr>
        <w:t>хукм</w:t>
      </w:r>
      <w:proofErr w:type="spellEnd"/>
      <w:r w:rsidRPr="00B4125F">
        <w:rPr>
          <w:sz w:val="28"/>
          <w:szCs w:val="28"/>
        </w:rPr>
        <w:t xml:space="preserve"> </w:t>
      </w:r>
      <w:proofErr w:type="spellStart"/>
      <w:r w:rsidRPr="00B4125F">
        <w:rPr>
          <w:sz w:val="28"/>
          <w:szCs w:val="28"/>
        </w:rPr>
        <w:t>вадгый</w:t>
      </w:r>
      <w:proofErr w:type="spellEnd"/>
      <w:r w:rsidRPr="00B4125F">
        <w:rPr>
          <w:sz w:val="28"/>
          <w:szCs w:val="28"/>
        </w:rPr>
        <w:t xml:space="preserve">). Определение понятия </w:t>
      </w:r>
      <w:proofErr w:type="spellStart"/>
      <w:r w:rsidRPr="00B4125F">
        <w:rPr>
          <w:i/>
          <w:iCs/>
          <w:sz w:val="28"/>
          <w:szCs w:val="28"/>
        </w:rPr>
        <w:t>хукма</w:t>
      </w:r>
      <w:proofErr w:type="spellEnd"/>
      <w:r w:rsidRPr="00B4125F">
        <w:rPr>
          <w:i/>
          <w:iCs/>
          <w:sz w:val="28"/>
          <w:szCs w:val="28"/>
        </w:rPr>
        <w:t xml:space="preserve"> </w:t>
      </w:r>
      <w:proofErr w:type="spellStart"/>
      <w:r w:rsidRPr="00B4125F">
        <w:rPr>
          <w:i/>
          <w:iCs/>
          <w:sz w:val="28"/>
          <w:szCs w:val="28"/>
        </w:rPr>
        <w:t>вадгый</w:t>
      </w:r>
      <w:proofErr w:type="spellEnd"/>
      <w:r w:rsidRPr="00B4125F">
        <w:rPr>
          <w:i/>
          <w:iCs/>
          <w:sz w:val="28"/>
          <w:szCs w:val="28"/>
        </w:rPr>
        <w:t>.</w:t>
      </w:r>
      <w:r w:rsidRPr="00B4125F">
        <w:rPr>
          <w:sz w:val="28"/>
          <w:szCs w:val="28"/>
        </w:rPr>
        <w:t xml:space="preserve"> Виды и подвиды </w:t>
      </w:r>
      <w:proofErr w:type="spellStart"/>
      <w:r w:rsidRPr="00B4125F">
        <w:rPr>
          <w:i/>
          <w:iCs/>
          <w:sz w:val="28"/>
          <w:szCs w:val="28"/>
        </w:rPr>
        <w:t>хукма</w:t>
      </w:r>
      <w:proofErr w:type="spellEnd"/>
      <w:r w:rsidRPr="00B4125F">
        <w:rPr>
          <w:i/>
          <w:iCs/>
          <w:sz w:val="28"/>
          <w:szCs w:val="28"/>
        </w:rPr>
        <w:t xml:space="preserve"> </w:t>
      </w:r>
      <w:proofErr w:type="spellStart"/>
      <w:r w:rsidRPr="00B4125F">
        <w:rPr>
          <w:i/>
          <w:iCs/>
          <w:sz w:val="28"/>
          <w:szCs w:val="28"/>
        </w:rPr>
        <w:t>вадгый</w:t>
      </w:r>
      <w:proofErr w:type="spellEnd"/>
      <w:r w:rsidRPr="00B4125F">
        <w:rPr>
          <w:sz w:val="28"/>
          <w:szCs w:val="28"/>
        </w:rPr>
        <w:t>. Определение средства (</w:t>
      </w:r>
      <w:proofErr w:type="spellStart"/>
      <w:r w:rsidRPr="00B4125F">
        <w:rPr>
          <w:sz w:val="28"/>
          <w:szCs w:val="28"/>
        </w:rPr>
        <w:t>сабаб</w:t>
      </w:r>
      <w:proofErr w:type="spellEnd"/>
      <w:r w:rsidRPr="00B4125F">
        <w:rPr>
          <w:sz w:val="28"/>
          <w:szCs w:val="28"/>
        </w:rPr>
        <w:t>), его виды. Определение условия (</w:t>
      </w:r>
      <w:proofErr w:type="spellStart"/>
      <w:r w:rsidRPr="00B4125F">
        <w:rPr>
          <w:sz w:val="28"/>
          <w:szCs w:val="28"/>
        </w:rPr>
        <w:t>шарт</w:t>
      </w:r>
      <w:proofErr w:type="spellEnd"/>
      <w:r w:rsidRPr="00B4125F">
        <w:rPr>
          <w:sz w:val="28"/>
          <w:szCs w:val="28"/>
        </w:rPr>
        <w:t>), его виды. Определение препятствия (</w:t>
      </w:r>
      <w:proofErr w:type="spellStart"/>
      <w:r w:rsidRPr="00B4125F">
        <w:rPr>
          <w:sz w:val="28"/>
          <w:szCs w:val="28"/>
        </w:rPr>
        <w:t>маниг</w:t>
      </w:r>
      <w:proofErr w:type="spellEnd"/>
      <w:r w:rsidRPr="00B4125F">
        <w:rPr>
          <w:sz w:val="28"/>
          <w:szCs w:val="28"/>
        </w:rPr>
        <w:t xml:space="preserve">), его виды. Соотношение причины и </w:t>
      </w:r>
      <w:proofErr w:type="spellStart"/>
      <w:r w:rsidRPr="00B4125F">
        <w:rPr>
          <w:sz w:val="28"/>
          <w:szCs w:val="28"/>
        </w:rPr>
        <w:t>сабаба</w:t>
      </w:r>
      <w:proofErr w:type="spellEnd"/>
      <w:r w:rsidRPr="00B4125F">
        <w:rPr>
          <w:sz w:val="28"/>
          <w:szCs w:val="28"/>
        </w:rPr>
        <w:t>. Препятствия причины, примеры. Законный, правильный (</w:t>
      </w:r>
      <w:proofErr w:type="spellStart"/>
      <w:r w:rsidRPr="00B4125F">
        <w:rPr>
          <w:sz w:val="28"/>
          <w:szCs w:val="28"/>
        </w:rPr>
        <w:t>сахих</w:t>
      </w:r>
      <w:proofErr w:type="spellEnd"/>
      <w:r w:rsidRPr="00B4125F">
        <w:rPr>
          <w:sz w:val="28"/>
          <w:szCs w:val="28"/>
        </w:rPr>
        <w:t>) и недействительный (</w:t>
      </w:r>
      <w:proofErr w:type="spellStart"/>
      <w:r w:rsidRPr="00B4125F">
        <w:rPr>
          <w:sz w:val="28"/>
          <w:szCs w:val="28"/>
        </w:rPr>
        <w:t>батыйл</w:t>
      </w:r>
      <w:proofErr w:type="spellEnd"/>
      <w:r w:rsidRPr="00B4125F">
        <w:rPr>
          <w:sz w:val="28"/>
          <w:szCs w:val="28"/>
        </w:rPr>
        <w:t>).</w:t>
      </w:r>
      <w:r w:rsidRPr="00B4125F">
        <w:rPr>
          <w:sz w:val="28"/>
          <w:szCs w:val="28"/>
          <w:lang w:val="be-BY"/>
        </w:rPr>
        <w:t xml:space="preserve"> Разновидности дозволенного. Основные нормы (газима): определение, виды. Облегченные нормы (рухса): определение, виды, примеры, правовые положения каждого вида.</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b/>
          <w:bCs/>
          <w:sz w:val="28"/>
          <w:szCs w:val="28"/>
        </w:rPr>
        <w:t>Классификация фраз. Классификация фраз с точки зрения их смыслового содержания.</w:t>
      </w:r>
    </w:p>
    <w:p w:rsidR="00084C3D" w:rsidRPr="00B4125F" w:rsidRDefault="00084C3D" w:rsidP="00B4125F">
      <w:pPr>
        <w:spacing w:line="23" w:lineRule="atLeast"/>
        <w:jc w:val="both"/>
        <w:rPr>
          <w:b/>
          <w:bCs/>
          <w:sz w:val="28"/>
          <w:szCs w:val="28"/>
        </w:rPr>
      </w:pPr>
      <w:r w:rsidRPr="00B4125F">
        <w:rPr>
          <w:sz w:val="28"/>
          <w:szCs w:val="28"/>
        </w:rPr>
        <w:t>Однозначные фразы (аль-</w:t>
      </w:r>
      <w:proofErr w:type="spellStart"/>
      <w:r w:rsidRPr="00B4125F">
        <w:rPr>
          <w:sz w:val="28"/>
          <w:szCs w:val="28"/>
        </w:rPr>
        <w:t>хасс</w:t>
      </w:r>
      <w:proofErr w:type="spellEnd"/>
      <w:r w:rsidRPr="00B4125F">
        <w:rPr>
          <w:sz w:val="28"/>
          <w:szCs w:val="28"/>
        </w:rPr>
        <w:t>): определение, примеры, его правовая норма. Всеобъемлющие по смыслу фразы (</w:t>
      </w:r>
      <w:proofErr w:type="gramStart"/>
      <w:r w:rsidRPr="00B4125F">
        <w:rPr>
          <w:sz w:val="28"/>
          <w:szCs w:val="28"/>
        </w:rPr>
        <w:t>аль-гамм</w:t>
      </w:r>
      <w:proofErr w:type="gramEnd"/>
      <w:r w:rsidRPr="00B4125F">
        <w:rPr>
          <w:sz w:val="28"/>
          <w:szCs w:val="28"/>
        </w:rPr>
        <w:t>): определение, виды, его правовая норма. Двузначные и многозначные фразы (аль-</w:t>
      </w:r>
      <w:proofErr w:type="spellStart"/>
      <w:r w:rsidRPr="00B4125F">
        <w:rPr>
          <w:sz w:val="28"/>
          <w:szCs w:val="28"/>
        </w:rPr>
        <w:t>муштарак</w:t>
      </w:r>
      <w:proofErr w:type="spellEnd"/>
      <w:r w:rsidRPr="00B4125F">
        <w:rPr>
          <w:sz w:val="28"/>
          <w:szCs w:val="28"/>
        </w:rPr>
        <w:t>): определение, примеры, правовая норма.  Фразы, требующие извлечения смысла (аль-</w:t>
      </w:r>
      <w:proofErr w:type="spellStart"/>
      <w:r w:rsidRPr="00B4125F">
        <w:rPr>
          <w:sz w:val="28"/>
          <w:szCs w:val="28"/>
        </w:rPr>
        <w:t>муавваль</w:t>
      </w:r>
      <w:proofErr w:type="spellEnd"/>
      <w:r w:rsidRPr="00B4125F">
        <w:rPr>
          <w:sz w:val="28"/>
          <w:szCs w:val="28"/>
        </w:rPr>
        <w:t xml:space="preserve">): определение, пример, его правовая норма. </w:t>
      </w:r>
    </w:p>
    <w:p w:rsidR="00084C3D" w:rsidRPr="00B4125F" w:rsidRDefault="00084C3D" w:rsidP="00B4125F">
      <w:pPr>
        <w:spacing w:line="23" w:lineRule="atLeast"/>
        <w:jc w:val="both"/>
        <w:rPr>
          <w:sz w:val="28"/>
          <w:szCs w:val="28"/>
          <w:lang w:val="be-BY"/>
        </w:rPr>
      </w:pPr>
      <w:r w:rsidRPr="00B4125F">
        <w:rPr>
          <w:b/>
          <w:bCs/>
          <w:sz w:val="28"/>
          <w:szCs w:val="28"/>
          <w:lang w:val="be-BY"/>
        </w:rPr>
        <w:t>Виды однозначных фраз (ал-хасс).</w:t>
      </w:r>
      <w:r w:rsidRPr="00B4125F">
        <w:rPr>
          <w:sz w:val="28"/>
          <w:szCs w:val="28"/>
          <w:lang w:val="be-BY"/>
        </w:rPr>
        <w:t xml:space="preserve"> </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sz w:val="28"/>
          <w:szCs w:val="28"/>
          <w:lang w:val="be-BY"/>
        </w:rPr>
        <w:t xml:space="preserve">Приказание (аль-амр): языковое и терминологическое значение, пример, его правовая норма. Запрещение (ан-нахи): языковое и терминологическое значение, пример, его правовая норма. Положения, связанные с приказанием. Повторное выполнение приказываемого (такрар), пример. Обязательное по причине приказания. Ада (своевременное выполнение), виды ада, примеры, положения ада. Када (выполнение после истечения предназначенного времени), виды када, примеры када. Виды приказываемого. Не связанное со </w:t>
      </w:r>
      <w:r w:rsidRPr="00B4125F">
        <w:rPr>
          <w:rFonts w:ascii="Times New Roman" w:hAnsi="Times New Roman" w:cs="Times New Roman"/>
          <w:sz w:val="28"/>
          <w:szCs w:val="28"/>
          <w:lang w:val="be-BY"/>
        </w:rPr>
        <w:lastRenderedPageBreak/>
        <w:t>временем (мутлак): определение, примеры, его норма. Связанное со временем (мукаййад): определение, его виды, примеры. Красота приказываемого (хусн) и его виды. Хусн в сущности приказываемого, примеры, его норма. Хусн связанная с другой причиной, примеры, его норма. Положения, связанные с запрещением.Скверность (кубх) запрещаемого и его виды: скверность в сущности запрещаемого, скверность связанная с другой причиной. Виды запрещения. Запрещение от ощутимых, чувственых действий, примеры, его норма. Запрещение от шариатских действий, примеры, его норма. Ограниченный (мукаййад): определение, пример, его норма.</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b/>
          <w:bCs/>
          <w:sz w:val="28"/>
          <w:szCs w:val="28"/>
        </w:rPr>
        <w:t>Классификация с точки зрения их употребления.</w:t>
      </w:r>
    </w:p>
    <w:p w:rsidR="00084C3D" w:rsidRPr="00B4125F" w:rsidRDefault="00084C3D" w:rsidP="00B4125F">
      <w:pPr>
        <w:spacing w:line="23" w:lineRule="atLeast"/>
        <w:jc w:val="both"/>
        <w:rPr>
          <w:b/>
          <w:bCs/>
          <w:sz w:val="28"/>
          <w:szCs w:val="28"/>
        </w:rPr>
      </w:pPr>
      <w:r w:rsidRPr="00B4125F">
        <w:rPr>
          <w:sz w:val="28"/>
          <w:szCs w:val="28"/>
        </w:rPr>
        <w:t>Прямой смысл (аль-</w:t>
      </w:r>
      <w:proofErr w:type="spellStart"/>
      <w:r w:rsidRPr="00B4125F">
        <w:rPr>
          <w:sz w:val="28"/>
          <w:szCs w:val="28"/>
        </w:rPr>
        <w:t>хакыйка</w:t>
      </w:r>
      <w:proofErr w:type="spellEnd"/>
      <w:r w:rsidRPr="00B4125F">
        <w:rPr>
          <w:sz w:val="28"/>
          <w:szCs w:val="28"/>
        </w:rPr>
        <w:t>), его определение, примеры и правовые нормы в его отношении. Переносный смысл (аль-</w:t>
      </w:r>
      <w:proofErr w:type="spellStart"/>
      <w:r w:rsidRPr="00B4125F">
        <w:rPr>
          <w:sz w:val="28"/>
          <w:szCs w:val="28"/>
        </w:rPr>
        <w:t>маджаз</w:t>
      </w:r>
      <w:proofErr w:type="spellEnd"/>
      <w:r w:rsidRPr="00B4125F">
        <w:rPr>
          <w:sz w:val="28"/>
          <w:szCs w:val="28"/>
        </w:rPr>
        <w:t>): определение, примеры и правовые нормы в отношении переносного смысла. Явный смысл (ас-</w:t>
      </w:r>
      <w:proofErr w:type="spellStart"/>
      <w:r w:rsidRPr="00B4125F">
        <w:rPr>
          <w:sz w:val="28"/>
          <w:szCs w:val="28"/>
        </w:rPr>
        <w:t>сарих</w:t>
      </w:r>
      <w:proofErr w:type="spellEnd"/>
      <w:r w:rsidRPr="00B4125F">
        <w:rPr>
          <w:sz w:val="28"/>
          <w:szCs w:val="28"/>
        </w:rPr>
        <w:t>), его определение, примеры и правовые нормы в его отношении. Метонимия (аль-</w:t>
      </w:r>
      <w:proofErr w:type="spellStart"/>
      <w:r w:rsidRPr="00B4125F">
        <w:rPr>
          <w:sz w:val="28"/>
          <w:szCs w:val="28"/>
        </w:rPr>
        <w:t>киная</w:t>
      </w:r>
      <w:proofErr w:type="spellEnd"/>
      <w:r w:rsidRPr="00B4125F">
        <w:rPr>
          <w:sz w:val="28"/>
          <w:szCs w:val="28"/>
        </w:rPr>
        <w:t>): определение, примеры, его правовая норма.</w:t>
      </w:r>
    </w:p>
    <w:p w:rsidR="00084C3D" w:rsidRPr="00B4125F" w:rsidRDefault="00084C3D" w:rsidP="00B4125F">
      <w:pPr>
        <w:spacing w:line="23" w:lineRule="atLeast"/>
        <w:jc w:val="both"/>
        <w:rPr>
          <w:b/>
          <w:bCs/>
          <w:sz w:val="28"/>
          <w:szCs w:val="28"/>
          <w:lang w:val="be-BY"/>
        </w:rPr>
      </w:pPr>
      <w:r w:rsidRPr="00B4125F">
        <w:rPr>
          <w:b/>
          <w:bCs/>
          <w:sz w:val="28"/>
          <w:szCs w:val="28"/>
          <w:lang w:val="be-BY"/>
        </w:rPr>
        <w:t>Положения, связанные с прямым смыслом (аль-хакыйка) и переносным смыслом (аль-маджаз).</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sz w:val="28"/>
          <w:szCs w:val="28"/>
          <w:lang w:val="be-BY"/>
        </w:rPr>
        <w:t>При возможности применения прямого смысла переносный смысл отпадает, пример. Три вида прямого смысла , примеры, их нормы. Связь между прямым и переносным смыслом фраз, примеры. Пять причин для игнорирования прямого смысла и перехода к переносному смыслу. Объяснение значений, смыслов частиц. Значение частицы “аль-уау”, примеры. Значение частицы “аль-фэ”, примеры. Значение частицы “суммэ”, примеры.  Значение частицы “бэл”, примеры. Значение частицы “лякин”, примеры. Значение частицы “эу”, примеры.  Значение частицы “хаттэ”, примеры.  Значение частицы “илэ”, примеры. Значение частицы “галэ”, примеры. Значение частицы “фи”, примеры. Значение частицы “аль-бэ”, примеры.</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b/>
          <w:bCs/>
          <w:sz w:val="28"/>
          <w:szCs w:val="28"/>
        </w:rPr>
        <w:t>Классификация фраз с точки зрения степени раскрытия их смысла.</w:t>
      </w:r>
    </w:p>
    <w:p w:rsidR="00084C3D" w:rsidRPr="00B4125F" w:rsidRDefault="00084C3D" w:rsidP="00B4125F">
      <w:pPr>
        <w:pStyle w:val="a9"/>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Выражения с ясным смыслом. Ясные фразы на основании наличия в них ясности смысла, вытекающей из их контекста (аз-</w:t>
      </w:r>
      <w:proofErr w:type="spellStart"/>
      <w:r w:rsidRPr="00B4125F">
        <w:rPr>
          <w:rFonts w:ascii="Times New Roman" w:hAnsi="Times New Roman" w:cs="Times New Roman"/>
          <w:sz w:val="28"/>
          <w:szCs w:val="28"/>
        </w:rPr>
        <w:t>захир</w:t>
      </w:r>
      <w:proofErr w:type="spellEnd"/>
      <w:r w:rsidRPr="00B4125F">
        <w:rPr>
          <w:rFonts w:ascii="Times New Roman" w:hAnsi="Times New Roman" w:cs="Times New Roman"/>
          <w:sz w:val="28"/>
          <w:szCs w:val="28"/>
        </w:rPr>
        <w:t>): определение, пример и правовые нормы в их отношении. Ясные фразы на основании наличия в них предпосылок ясности смысла (ан-</w:t>
      </w:r>
      <w:proofErr w:type="spellStart"/>
      <w:r w:rsidRPr="00B4125F">
        <w:rPr>
          <w:rFonts w:ascii="Times New Roman" w:hAnsi="Times New Roman" w:cs="Times New Roman"/>
          <w:sz w:val="28"/>
          <w:szCs w:val="28"/>
        </w:rPr>
        <w:t>насс</w:t>
      </w:r>
      <w:proofErr w:type="spellEnd"/>
      <w:r w:rsidRPr="00B4125F">
        <w:rPr>
          <w:rFonts w:ascii="Times New Roman" w:hAnsi="Times New Roman" w:cs="Times New Roman"/>
          <w:sz w:val="28"/>
          <w:szCs w:val="28"/>
        </w:rPr>
        <w:t>): определение, пример и правовые нормы в их отношении. Разъясненные фразы (аль-</w:t>
      </w:r>
      <w:proofErr w:type="spellStart"/>
      <w:r w:rsidRPr="00B4125F">
        <w:rPr>
          <w:rFonts w:ascii="Times New Roman" w:hAnsi="Times New Roman" w:cs="Times New Roman"/>
          <w:sz w:val="28"/>
          <w:szCs w:val="28"/>
        </w:rPr>
        <w:t>муфассар</w:t>
      </w:r>
      <w:proofErr w:type="spellEnd"/>
      <w:r w:rsidRPr="00B4125F">
        <w:rPr>
          <w:rFonts w:ascii="Times New Roman" w:hAnsi="Times New Roman" w:cs="Times New Roman"/>
          <w:sz w:val="28"/>
          <w:szCs w:val="28"/>
        </w:rPr>
        <w:t>): определение, пример и правовые нормы в их отношении. Очевидные фразы, не требующие разъяснения смысла (аль-</w:t>
      </w:r>
      <w:proofErr w:type="spellStart"/>
      <w:r w:rsidRPr="00B4125F">
        <w:rPr>
          <w:rFonts w:ascii="Times New Roman" w:hAnsi="Times New Roman" w:cs="Times New Roman"/>
          <w:sz w:val="28"/>
          <w:szCs w:val="28"/>
        </w:rPr>
        <w:t>мухкам</w:t>
      </w:r>
      <w:proofErr w:type="spellEnd"/>
      <w:r w:rsidRPr="00B4125F">
        <w:rPr>
          <w:rFonts w:ascii="Times New Roman" w:hAnsi="Times New Roman" w:cs="Times New Roman"/>
          <w:sz w:val="28"/>
          <w:szCs w:val="28"/>
        </w:rPr>
        <w:t>): определение, примеры и правовые нормы в их отношении.</w:t>
      </w:r>
    </w:p>
    <w:p w:rsidR="00084C3D" w:rsidRPr="00B4125F" w:rsidRDefault="00084C3D" w:rsidP="00B4125F">
      <w:pPr>
        <w:spacing w:line="23" w:lineRule="atLeast"/>
        <w:jc w:val="both"/>
        <w:rPr>
          <w:b/>
          <w:bCs/>
          <w:sz w:val="28"/>
          <w:szCs w:val="28"/>
        </w:rPr>
      </w:pPr>
      <w:r w:rsidRPr="00B4125F">
        <w:rPr>
          <w:sz w:val="28"/>
          <w:szCs w:val="28"/>
        </w:rPr>
        <w:t>Выражения со скрытым смыслом. Выражения со скрытым смыслом относительно указания цели говорящего (аль-</w:t>
      </w:r>
      <w:proofErr w:type="spellStart"/>
      <w:r w:rsidRPr="00B4125F">
        <w:rPr>
          <w:sz w:val="28"/>
          <w:szCs w:val="28"/>
        </w:rPr>
        <w:t>хафий</w:t>
      </w:r>
      <w:proofErr w:type="spellEnd"/>
      <w:r w:rsidRPr="00B4125F">
        <w:rPr>
          <w:sz w:val="28"/>
          <w:szCs w:val="28"/>
        </w:rPr>
        <w:t>): определение, примеры, его правовая норма. Выражения со скрытым смыслом относительно самого выражения (аль-</w:t>
      </w:r>
      <w:proofErr w:type="spellStart"/>
      <w:r w:rsidRPr="00B4125F">
        <w:rPr>
          <w:sz w:val="28"/>
          <w:szCs w:val="28"/>
        </w:rPr>
        <w:t>мушкаль</w:t>
      </w:r>
      <w:proofErr w:type="spellEnd"/>
      <w:r w:rsidRPr="00B4125F">
        <w:rPr>
          <w:sz w:val="28"/>
          <w:szCs w:val="28"/>
        </w:rPr>
        <w:t>): определение, примеры, его правовая норма. Выражения со скрытым смыслом, требующие объяснения и толкования (аль-</w:t>
      </w:r>
      <w:proofErr w:type="spellStart"/>
      <w:r w:rsidRPr="00B4125F">
        <w:rPr>
          <w:sz w:val="28"/>
          <w:szCs w:val="28"/>
        </w:rPr>
        <w:t>муджмаль</w:t>
      </w:r>
      <w:proofErr w:type="spellEnd"/>
      <w:r w:rsidRPr="00B4125F">
        <w:rPr>
          <w:sz w:val="28"/>
          <w:szCs w:val="28"/>
        </w:rPr>
        <w:t xml:space="preserve">): определение, примеры, его правовая норма. Выражения, </w:t>
      </w:r>
      <w:r w:rsidRPr="00B4125F">
        <w:rPr>
          <w:sz w:val="28"/>
          <w:szCs w:val="28"/>
        </w:rPr>
        <w:lastRenderedPageBreak/>
        <w:t>скрытый смысл которых невозможно узнать (аль-</w:t>
      </w:r>
      <w:proofErr w:type="spellStart"/>
      <w:r w:rsidRPr="00B4125F">
        <w:rPr>
          <w:sz w:val="28"/>
          <w:szCs w:val="28"/>
        </w:rPr>
        <w:t>муташабах</w:t>
      </w:r>
      <w:proofErr w:type="spellEnd"/>
      <w:r w:rsidRPr="00B4125F">
        <w:rPr>
          <w:sz w:val="28"/>
          <w:szCs w:val="28"/>
        </w:rPr>
        <w:t>): определение, примеры, его правовая норма.</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b/>
          <w:bCs/>
          <w:sz w:val="28"/>
          <w:szCs w:val="28"/>
        </w:rPr>
        <w:t>Классификация фраз с точки зрения методов постижения смысла.</w:t>
      </w:r>
    </w:p>
    <w:p w:rsidR="00084C3D" w:rsidRPr="00B4125F" w:rsidRDefault="00084C3D" w:rsidP="00B4125F">
      <w:pPr>
        <w:spacing w:line="23" w:lineRule="atLeast"/>
        <w:jc w:val="both"/>
        <w:rPr>
          <w:b/>
          <w:bCs/>
          <w:sz w:val="28"/>
          <w:szCs w:val="28"/>
        </w:rPr>
      </w:pPr>
      <w:r w:rsidRPr="00B4125F">
        <w:rPr>
          <w:sz w:val="28"/>
          <w:szCs w:val="28"/>
        </w:rPr>
        <w:t>Постижение искомого смысла непосредственно из самого выражения (</w:t>
      </w:r>
      <w:proofErr w:type="spellStart"/>
      <w:r w:rsidRPr="00B4125F">
        <w:rPr>
          <w:sz w:val="28"/>
          <w:szCs w:val="28"/>
        </w:rPr>
        <w:t>гибара</w:t>
      </w:r>
      <w:proofErr w:type="spellEnd"/>
      <w:r w:rsidRPr="00B4125F">
        <w:rPr>
          <w:sz w:val="28"/>
          <w:szCs w:val="28"/>
        </w:rPr>
        <w:t xml:space="preserve"> ан-</w:t>
      </w:r>
      <w:proofErr w:type="spellStart"/>
      <w:r w:rsidRPr="00B4125F">
        <w:rPr>
          <w:sz w:val="28"/>
          <w:szCs w:val="28"/>
        </w:rPr>
        <w:t>насс</w:t>
      </w:r>
      <w:proofErr w:type="spellEnd"/>
      <w:r w:rsidRPr="00B4125F">
        <w:rPr>
          <w:sz w:val="28"/>
          <w:szCs w:val="28"/>
        </w:rPr>
        <w:t>): определение, пример, его правовая норма. Постижение искомого смысла указанием, знаком из выражения (</w:t>
      </w:r>
      <w:proofErr w:type="spellStart"/>
      <w:r w:rsidRPr="00B4125F">
        <w:rPr>
          <w:sz w:val="28"/>
          <w:szCs w:val="28"/>
        </w:rPr>
        <w:t>ишара</w:t>
      </w:r>
      <w:proofErr w:type="spellEnd"/>
      <w:r w:rsidRPr="00B4125F">
        <w:rPr>
          <w:sz w:val="28"/>
          <w:szCs w:val="28"/>
        </w:rPr>
        <w:t xml:space="preserve"> ан-</w:t>
      </w:r>
      <w:proofErr w:type="spellStart"/>
      <w:r w:rsidRPr="00B4125F">
        <w:rPr>
          <w:sz w:val="28"/>
          <w:szCs w:val="28"/>
        </w:rPr>
        <w:t>насс</w:t>
      </w:r>
      <w:proofErr w:type="spellEnd"/>
      <w:r w:rsidRPr="00B4125F">
        <w:rPr>
          <w:sz w:val="28"/>
          <w:szCs w:val="28"/>
        </w:rPr>
        <w:t>): определение, пример, его правовая норма. Постижение искомого смысла из мотива выражения (</w:t>
      </w:r>
      <w:proofErr w:type="spellStart"/>
      <w:r w:rsidRPr="00B4125F">
        <w:rPr>
          <w:sz w:val="28"/>
          <w:szCs w:val="28"/>
        </w:rPr>
        <w:t>даляля</w:t>
      </w:r>
      <w:proofErr w:type="spellEnd"/>
      <w:r w:rsidRPr="00B4125F">
        <w:rPr>
          <w:sz w:val="28"/>
          <w:szCs w:val="28"/>
        </w:rPr>
        <w:t xml:space="preserve"> ан-</w:t>
      </w:r>
      <w:proofErr w:type="spellStart"/>
      <w:r w:rsidRPr="00B4125F">
        <w:rPr>
          <w:sz w:val="28"/>
          <w:szCs w:val="28"/>
        </w:rPr>
        <w:t>насс</w:t>
      </w:r>
      <w:proofErr w:type="spellEnd"/>
      <w:r w:rsidRPr="00B4125F">
        <w:rPr>
          <w:sz w:val="28"/>
          <w:szCs w:val="28"/>
        </w:rPr>
        <w:t>): определение, пример, его правовая норма. Постижение искомого смысла из необходимых требований, вызванных выражением (</w:t>
      </w:r>
      <w:proofErr w:type="spellStart"/>
      <w:r w:rsidRPr="00B4125F">
        <w:rPr>
          <w:sz w:val="28"/>
          <w:szCs w:val="28"/>
        </w:rPr>
        <w:t>икътида</w:t>
      </w:r>
      <w:proofErr w:type="spellEnd"/>
      <w:r w:rsidRPr="00B4125F">
        <w:rPr>
          <w:sz w:val="28"/>
          <w:szCs w:val="28"/>
        </w:rPr>
        <w:t xml:space="preserve"> ан-</w:t>
      </w:r>
      <w:proofErr w:type="spellStart"/>
      <w:r w:rsidRPr="00B4125F">
        <w:rPr>
          <w:sz w:val="28"/>
          <w:szCs w:val="28"/>
        </w:rPr>
        <w:t>насс</w:t>
      </w:r>
      <w:proofErr w:type="spellEnd"/>
      <w:r w:rsidRPr="00B4125F">
        <w:rPr>
          <w:sz w:val="28"/>
          <w:szCs w:val="28"/>
        </w:rPr>
        <w:t>): определение, пример, его правовая норма. Правовые нормы в отношении вышеприведенных методов и ситуации внешнего противоречия между ними.</w:t>
      </w:r>
    </w:p>
    <w:p w:rsidR="00084C3D" w:rsidRPr="00B4125F" w:rsidRDefault="00084C3D" w:rsidP="00B4125F">
      <w:pPr>
        <w:spacing w:line="23" w:lineRule="atLeast"/>
        <w:jc w:val="both"/>
        <w:rPr>
          <w:b/>
          <w:bCs/>
          <w:sz w:val="28"/>
          <w:szCs w:val="28"/>
          <w:lang w:val="be-BY"/>
        </w:rPr>
      </w:pPr>
      <w:r w:rsidRPr="00B4125F">
        <w:rPr>
          <w:b/>
          <w:bCs/>
          <w:sz w:val="28"/>
          <w:szCs w:val="28"/>
          <w:lang w:val="be-BY"/>
        </w:rPr>
        <w:t>Положения, связанные с разъяснением доводов (бэйэн).</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sz w:val="28"/>
          <w:szCs w:val="28"/>
          <w:lang w:val="be-BY"/>
        </w:rPr>
        <w:t>Языковое и терминологическое определение разъяснения (бэйэн). Виды разъяснений. Разъяснение утверждением: определение, пример, правовое положение. Разъяснение комментарием: определение, пример, правовое положение. Разъяснение изменением: определение, пример, правовое положение. Разъяснение, вызванное необходимостью: определение, виды, примеры, правовое положение. Разъяснение замены: определение, пример, правовое положение.</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b/>
          <w:bCs/>
          <w:sz w:val="28"/>
          <w:szCs w:val="28"/>
        </w:rPr>
        <w:t>Главные цели исламского законодательства.</w:t>
      </w:r>
    </w:p>
    <w:p w:rsidR="00084C3D" w:rsidRPr="00B4125F" w:rsidRDefault="00084C3D" w:rsidP="00B4125F">
      <w:pPr>
        <w:pStyle w:val="a9"/>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Определение и значение целей исламского законодательства. Условия признания цели. Виды польз (</w:t>
      </w:r>
      <w:proofErr w:type="spellStart"/>
      <w:r w:rsidRPr="00B4125F">
        <w:rPr>
          <w:rFonts w:ascii="Times New Roman" w:hAnsi="Times New Roman" w:cs="Times New Roman"/>
          <w:sz w:val="28"/>
          <w:szCs w:val="28"/>
        </w:rPr>
        <w:t>масалих</w:t>
      </w:r>
      <w:proofErr w:type="spellEnd"/>
      <w:r w:rsidRPr="00B4125F">
        <w:rPr>
          <w:rFonts w:ascii="Times New Roman" w:hAnsi="Times New Roman" w:cs="Times New Roman"/>
          <w:sz w:val="28"/>
          <w:szCs w:val="28"/>
        </w:rPr>
        <w:t>) со стороны воздействия на общество: необходимости (</w:t>
      </w:r>
      <w:proofErr w:type="spellStart"/>
      <w:r w:rsidRPr="00B4125F">
        <w:rPr>
          <w:rFonts w:ascii="Times New Roman" w:hAnsi="Times New Roman" w:cs="Times New Roman"/>
          <w:sz w:val="28"/>
          <w:szCs w:val="28"/>
        </w:rPr>
        <w:t>дарурият</w:t>
      </w:r>
      <w:proofErr w:type="spellEnd"/>
      <w:r w:rsidRPr="00B4125F">
        <w:rPr>
          <w:rFonts w:ascii="Times New Roman" w:hAnsi="Times New Roman" w:cs="Times New Roman"/>
          <w:sz w:val="28"/>
          <w:szCs w:val="28"/>
        </w:rPr>
        <w:t>), потребности (</w:t>
      </w:r>
      <w:proofErr w:type="spellStart"/>
      <w:r w:rsidRPr="00B4125F">
        <w:rPr>
          <w:rFonts w:ascii="Times New Roman" w:hAnsi="Times New Roman" w:cs="Times New Roman"/>
          <w:sz w:val="28"/>
          <w:szCs w:val="28"/>
        </w:rPr>
        <w:t>хаджият</w:t>
      </w:r>
      <w:proofErr w:type="spellEnd"/>
      <w:r w:rsidRPr="00B4125F">
        <w:rPr>
          <w:rFonts w:ascii="Times New Roman" w:hAnsi="Times New Roman" w:cs="Times New Roman"/>
          <w:sz w:val="28"/>
          <w:szCs w:val="28"/>
        </w:rPr>
        <w:t xml:space="preserve">), дополнения (усовершенствования, улучшения, </w:t>
      </w:r>
      <w:proofErr w:type="spellStart"/>
      <w:r w:rsidRPr="00B4125F">
        <w:rPr>
          <w:rFonts w:ascii="Times New Roman" w:hAnsi="Times New Roman" w:cs="Times New Roman"/>
          <w:sz w:val="28"/>
          <w:szCs w:val="28"/>
        </w:rPr>
        <w:t>тахсинат</w:t>
      </w:r>
      <w:proofErr w:type="spellEnd"/>
      <w:r w:rsidRPr="00B4125F">
        <w:rPr>
          <w:rFonts w:ascii="Times New Roman" w:hAnsi="Times New Roman" w:cs="Times New Roman"/>
          <w:sz w:val="28"/>
          <w:szCs w:val="28"/>
        </w:rPr>
        <w:t>). Связь и необходимый порядок  между пользами.</w:t>
      </w:r>
    </w:p>
    <w:p w:rsidR="00084C3D" w:rsidRPr="00B4125F" w:rsidRDefault="00084C3D" w:rsidP="00B4125F">
      <w:pPr>
        <w:pStyle w:val="a9"/>
        <w:spacing w:line="23" w:lineRule="atLeast"/>
        <w:jc w:val="both"/>
        <w:rPr>
          <w:rFonts w:ascii="Times New Roman" w:hAnsi="Times New Roman" w:cs="Times New Roman"/>
          <w:b/>
          <w:bCs/>
          <w:sz w:val="28"/>
          <w:szCs w:val="28"/>
        </w:rPr>
      </w:pPr>
      <w:proofErr w:type="spellStart"/>
      <w:r w:rsidRPr="00B4125F">
        <w:rPr>
          <w:rFonts w:ascii="Times New Roman" w:hAnsi="Times New Roman" w:cs="Times New Roman"/>
          <w:b/>
          <w:bCs/>
          <w:sz w:val="28"/>
          <w:szCs w:val="28"/>
        </w:rPr>
        <w:t>Иджтихад</w:t>
      </w:r>
      <w:proofErr w:type="spellEnd"/>
      <w:r w:rsidRPr="00B4125F">
        <w:rPr>
          <w:rFonts w:ascii="Times New Roman" w:hAnsi="Times New Roman" w:cs="Times New Roman"/>
          <w:b/>
          <w:bCs/>
          <w:sz w:val="28"/>
          <w:szCs w:val="28"/>
        </w:rPr>
        <w:t xml:space="preserve"> и </w:t>
      </w:r>
      <w:proofErr w:type="spellStart"/>
      <w:r w:rsidRPr="00B4125F">
        <w:rPr>
          <w:rFonts w:ascii="Times New Roman" w:hAnsi="Times New Roman" w:cs="Times New Roman"/>
          <w:b/>
          <w:bCs/>
          <w:sz w:val="28"/>
          <w:szCs w:val="28"/>
        </w:rPr>
        <w:t>таклид</w:t>
      </w:r>
      <w:proofErr w:type="spellEnd"/>
      <w:r w:rsidRPr="00B4125F">
        <w:rPr>
          <w:rFonts w:ascii="Times New Roman" w:hAnsi="Times New Roman" w:cs="Times New Roman"/>
          <w:b/>
          <w:bCs/>
          <w:sz w:val="28"/>
          <w:szCs w:val="28"/>
        </w:rPr>
        <w:t>. Самостоятельное вынесение правовых норм (</w:t>
      </w:r>
      <w:proofErr w:type="spellStart"/>
      <w:r w:rsidRPr="00B4125F">
        <w:rPr>
          <w:rFonts w:ascii="Times New Roman" w:hAnsi="Times New Roman" w:cs="Times New Roman"/>
          <w:b/>
          <w:bCs/>
          <w:sz w:val="28"/>
          <w:szCs w:val="28"/>
        </w:rPr>
        <w:t>иджтихад</w:t>
      </w:r>
      <w:proofErr w:type="spellEnd"/>
      <w:r w:rsidRPr="00B4125F">
        <w:rPr>
          <w:rFonts w:ascii="Times New Roman" w:hAnsi="Times New Roman" w:cs="Times New Roman"/>
          <w:b/>
          <w:bCs/>
          <w:sz w:val="28"/>
          <w:szCs w:val="28"/>
        </w:rPr>
        <w:t>).</w:t>
      </w:r>
    </w:p>
    <w:p w:rsidR="00084C3D" w:rsidRPr="00B4125F" w:rsidRDefault="00084C3D" w:rsidP="00B4125F">
      <w:pPr>
        <w:pStyle w:val="a9"/>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Определение </w:t>
      </w:r>
      <w:proofErr w:type="spellStart"/>
      <w:r w:rsidRPr="00B4125F">
        <w:rPr>
          <w:rFonts w:ascii="Times New Roman" w:hAnsi="Times New Roman" w:cs="Times New Roman"/>
          <w:i/>
          <w:iCs/>
          <w:sz w:val="28"/>
          <w:szCs w:val="28"/>
        </w:rPr>
        <w:t>иджтихада</w:t>
      </w:r>
      <w:proofErr w:type="spellEnd"/>
      <w:r w:rsidRPr="00B4125F">
        <w:rPr>
          <w:rFonts w:ascii="Times New Roman" w:hAnsi="Times New Roman" w:cs="Times New Roman"/>
          <w:i/>
          <w:iCs/>
          <w:sz w:val="28"/>
          <w:szCs w:val="28"/>
        </w:rPr>
        <w:t>,</w:t>
      </w:r>
      <w:r w:rsidRPr="00B4125F">
        <w:rPr>
          <w:rFonts w:ascii="Times New Roman" w:hAnsi="Times New Roman" w:cs="Times New Roman"/>
          <w:sz w:val="28"/>
          <w:szCs w:val="28"/>
        </w:rPr>
        <w:t xml:space="preserve"> его виды и условия. Определение </w:t>
      </w:r>
      <w:proofErr w:type="spellStart"/>
      <w:r w:rsidRPr="00B4125F">
        <w:rPr>
          <w:rFonts w:ascii="Times New Roman" w:hAnsi="Times New Roman" w:cs="Times New Roman"/>
          <w:sz w:val="28"/>
          <w:szCs w:val="28"/>
        </w:rPr>
        <w:t>и</w:t>
      </w:r>
      <w:r w:rsidRPr="00B4125F">
        <w:rPr>
          <w:rFonts w:ascii="Times New Roman" w:hAnsi="Times New Roman" w:cs="Times New Roman"/>
          <w:i/>
          <w:iCs/>
          <w:sz w:val="28"/>
          <w:szCs w:val="28"/>
        </w:rPr>
        <w:t>джтихад</w:t>
      </w:r>
      <w:r w:rsidRPr="00B4125F">
        <w:rPr>
          <w:rFonts w:ascii="Times New Roman" w:hAnsi="Times New Roman" w:cs="Times New Roman"/>
          <w:sz w:val="28"/>
          <w:szCs w:val="28"/>
        </w:rPr>
        <w:t>а</w:t>
      </w:r>
      <w:proofErr w:type="spellEnd"/>
      <w:r w:rsidRPr="00B4125F">
        <w:rPr>
          <w:rFonts w:ascii="Times New Roman" w:hAnsi="Times New Roman" w:cs="Times New Roman"/>
          <w:sz w:val="28"/>
          <w:szCs w:val="28"/>
        </w:rPr>
        <w:t xml:space="preserve"> в языковом и правовом смысле слова. Правомерность </w:t>
      </w:r>
      <w:proofErr w:type="spellStart"/>
      <w:r w:rsidRPr="00B4125F">
        <w:rPr>
          <w:rFonts w:ascii="Times New Roman" w:hAnsi="Times New Roman" w:cs="Times New Roman"/>
          <w:sz w:val="28"/>
          <w:szCs w:val="28"/>
        </w:rPr>
        <w:t>иджтихада</w:t>
      </w:r>
      <w:proofErr w:type="spellEnd"/>
      <w:r w:rsidRPr="00B4125F">
        <w:rPr>
          <w:rFonts w:ascii="Times New Roman" w:hAnsi="Times New Roman" w:cs="Times New Roman"/>
          <w:sz w:val="28"/>
          <w:szCs w:val="28"/>
        </w:rPr>
        <w:t xml:space="preserve">. Виды </w:t>
      </w:r>
      <w:proofErr w:type="spellStart"/>
      <w:r w:rsidRPr="00B4125F">
        <w:rPr>
          <w:rFonts w:ascii="Times New Roman" w:hAnsi="Times New Roman" w:cs="Times New Roman"/>
          <w:sz w:val="28"/>
          <w:szCs w:val="28"/>
        </w:rPr>
        <w:t>иджтихада</w:t>
      </w:r>
      <w:proofErr w:type="spellEnd"/>
      <w:r w:rsidRPr="00B4125F">
        <w:rPr>
          <w:rFonts w:ascii="Times New Roman" w:hAnsi="Times New Roman" w:cs="Times New Roman"/>
          <w:sz w:val="28"/>
          <w:szCs w:val="28"/>
        </w:rPr>
        <w:t xml:space="preserve">. Условия </w:t>
      </w:r>
      <w:proofErr w:type="spellStart"/>
      <w:r w:rsidRPr="00B4125F">
        <w:rPr>
          <w:rFonts w:ascii="Times New Roman" w:hAnsi="Times New Roman" w:cs="Times New Roman"/>
          <w:sz w:val="28"/>
          <w:szCs w:val="28"/>
        </w:rPr>
        <w:t>иджтихада</w:t>
      </w:r>
      <w:proofErr w:type="spellEnd"/>
      <w:r w:rsidRPr="00B4125F">
        <w:rPr>
          <w:rFonts w:ascii="Times New Roman" w:hAnsi="Times New Roman" w:cs="Times New Roman"/>
          <w:sz w:val="28"/>
          <w:szCs w:val="28"/>
        </w:rPr>
        <w:t xml:space="preserve">. Предмет </w:t>
      </w:r>
      <w:proofErr w:type="spellStart"/>
      <w:r w:rsidRPr="00B4125F">
        <w:rPr>
          <w:rFonts w:ascii="Times New Roman" w:hAnsi="Times New Roman" w:cs="Times New Roman"/>
          <w:sz w:val="28"/>
          <w:szCs w:val="28"/>
        </w:rPr>
        <w:t>иджтихада</w:t>
      </w:r>
      <w:proofErr w:type="spellEnd"/>
      <w:r w:rsidRPr="00B4125F">
        <w:rPr>
          <w:rFonts w:ascii="Times New Roman" w:hAnsi="Times New Roman" w:cs="Times New Roman"/>
          <w:sz w:val="28"/>
          <w:szCs w:val="28"/>
        </w:rPr>
        <w:t xml:space="preserve">. Правовое положение </w:t>
      </w:r>
      <w:proofErr w:type="spellStart"/>
      <w:r w:rsidRPr="00B4125F">
        <w:rPr>
          <w:rFonts w:ascii="Times New Roman" w:hAnsi="Times New Roman" w:cs="Times New Roman"/>
          <w:sz w:val="28"/>
          <w:szCs w:val="28"/>
        </w:rPr>
        <w:t>иджтихада</w:t>
      </w:r>
      <w:proofErr w:type="spellEnd"/>
      <w:r w:rsidRPr="00B4125F">
        <w:rPr>
          <w:rFonts w:ascii="Times New Roman" w:hAnsi="Times New Roman" w:cs="Times New Roman"/>
          <w:sz w:val="28"/>
          <w:szCs w:val="28"/>
        </w:rPr>
        <w:t xml:space="preserve">. Уровни </w:t>
      </w:r>
      <w:proofErr w:type="spellStart"/>
      <w:r w:rsidRPr="00B4125F">
        <w:rPr>
          <w:rFonts w:ascii="Times New Roman" w:hAnsi="Times New Roman" w:cs="Times New Roman"/>
          <w:sz w:val="28"/>
          <w:szCs w:val="28"/>
        </w:rPr>
        <w:t>муджтахидов</w:t>
      </w:r>
      <w:proofErr w:type="spellEnd"/>
      <w:r w:rsidRPr="00B4125F">
        <w:rPr>
          <w:rFonts w:ascii="Times New Roman" w:hAnsi="Times New Roman" w:cs="Times New Roman"/>
          <w:sz w:val="28"/>
          <w:szCs w:val="28"/>
        </w:rPr>
        <w:t xml:space="preserve"> в </w:t>
      </w:r>
      <w:proofErr w:type="spellStart"/>
      <w:r w:rsidRPr="00B4125F">
        <w:rPr>
          <w:rFonts w:ascii="Times New Roman" w:hAnsi="Times New Roman" w:cs="Times New Roman"/>
          <w:sz w:val="28"/>
          <w:szCs w:val="28"/>
        </w:rPr>
        <w:t>ханафитской</w:t>
      </w:r>
      <w:proofErr w:type="spellEnd"/>
      <w:r w:rsidRPr="00B4125F">
        <w:rPr>
          <w:rFonts w:ascii="Times New Roman" w:hAnsi="Times New Roman" w:cs="Times New Roman"/>
          <w:sz w:val="28"/>
          <w:szCs w:val="28"/>
        </w:rPr>
        <w:t xml:space="preserve"> правовой школе.</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b/>
          <w:bCs/>
          <w:sz w:val="28"/>
          <w:szCs w:val="28"/>
        </w:rPr>
        <w:t xml:space="preserve">Следование мнению </w:t>
      </w:r>
      <w:proofErr w:type="gramStart"/>
      <w:r w:rsidRPr="00B4125F">
        <w:rPr>
          <w:rFonts w:ascii="Times New Roman" w:hAnsi="Times New Roman" w:cs="Times New Roman"/>
          <w:b/>
          <w:bCs/>
          <w:sz w:val="28"/>
          <w:szCs w:val="28"/>
        </w:rPr>
        <w:t>другого</w:t>
      </w:r>
      <w:proofErr w:type="gramEnd"/>
      <w:r w:rsidRPr="00B4125F">
        <w:rPr>
          <w:rFonts w:ascii="Times New Roman" w:hAnsi="Times New Roman" w:cs="Times New Roman"/>
          <w:b/>
          <w:bCs/>
          <w:sz w:val="28"/>
          <w:szCs w:val="28"/>
        </w:rPr>
        <w:t xml:space="preserve"> (</w:t>
      </w:r>
      <w:proofErr w:type="spellStart"/>
      <w:r w:rsidRPr="00B4125F">
        <w:rPr>
          <w:rFonts w:ascii="Times New Roman" w:hAnsi="Times New Roman" w:cs="Times New Roman"/>
          <w:b/>
          <w:bCs/>
          <w:sz w:val="28"/>
          <w:szCs w:val="28"/>
        </w:rPr>
        <w:t>таклид</w:t>
      </w:r>
      <w:proofErr w:type="spellEnd"/>
      <w:r w:rsidRPr="00B4125F">
        <w:rPr>
          <w:rFonts w:ascii="Times New Roman" w:hAnsi="Times New Roman" w:cs="Times New Roman"/>
          <w:b/>
          <w:bCs/>
          <w:sz w:val="28"/>
          <w:szCs w:val="28"/>
        </w:rPr>
        <w:t>).</w:t>
      </w:r>
    </w:p>
    <w:p w:rsidR="00084C3D" w:rsidRPr="00B4125F" w:rsidRDefault="00084C3D" w:rsidP="00B4125F">
      <w:pPr>
        <w:pStyle w:val="a9"/>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Определение </w:t>
      </w:r>
      <w:proofErr w:type="spellStart"/>
      <w:r w:rsidRPr="00B4125F">
        <w:rPr>
          <w:rFonts w:ascii="Times New Roman" w:hAnsi="Times New Roman" w:cs="Times New Roman"/>
          <w:i/>
          <w:iCs/>
          <w:sz w:val="28"/>
          <w:szCs w:val="28"/>
        </w:rPr>
        <w:t>таклида</w:t>
      </w:r>
      <w:proofErr w:type="spellEnd"/>
      <w:r w:rsidRPr="00B4125F">
        <w:rPr>
          <w:rFonts w:ascii="Times New Roman" w:hAnsi="Times New Roman" w:cs="Times New Roman"/>
          <w:sz w:val="28"/>
          <w:szCs w:val="28"/>
        </w:rPr>
        <w:t xml:space="preserve"> его виды и условия. Определения </w:t>
      </w:r>
      <w:proofErr w:type="spellStart"/>
      <w:r w:rsidRPr="00B4125F">
        <w:rPr>
          <w:rFonts w:ascii="Times New Roman" w:hAnsi="Times New Roman" w:cs="Times New Roman"/>
          <w:sz w:val="28"/>
          <w:szCs w:val="28"/>
        </w:rPr>
        <w:t>таклида</w:t>
      </w:r>
      <w:proofErr w:type="spellEnd"/>
      <w:r w:rsidRPr="00B4125F">
        <w:rPr>
          <w:rFonts w:ascii="Times New Roman" w:hAnsi="Times New Roman" w:cs="Times New Roman"/>
          <w:sz w:val="28"/>
          <w:szCs w:val="28"/>
        </w:rPr>
        <w:t xml:space="preserve"> в языковом и правовом смысле. Первое проявление </w:t>
      </w:r>
      <w:proofErr w:type="spellStart"/>
      <w:r w:rsidRPr="00B4125F">
        <w:rPr>
          <w:rFonts w:ascii="Times New Roman" w:hAnsi="Times New Roman" w:cs="Times New Roman"/>
          <w:i/>
          <w:iCs/>
          <w:sz w:val="28"/>
          <w:szCs w:val="28"/>
        </w:rPr>
        <w:t>таклида</w:t>
      </w:r>
      <w:proofErr w:type="spellEnd"/>
      <w:r w:rsidRPr="00B4125F">
        <w:rPr>
          <w:rFonts w:ascii="Times New Roman" w:hAnsi="Times New Roman" w:cs="Times New Roman"/>
          <w:sz w:val="28"/>
          <w:szCs w:val="28"/>
        </w:rPr>
        <w:t xml:space="preserve"> в истории исламского законодательства. Правовое положение </w:t>
      </w:r>
      <w:proofErr w:type="spellStart"/>
      <w:r w:rsidRPr="00B4125F">
        <w:rPr>
          <w:rFonts w:ascii="Times New Roman" w:hAnsi="Times New Roman" w:cs="Times New Roman"/>
          <w:sz w:val="28"/>
          <w:szCs w:val="28"/>
        </w:rPr>
        <w:t>таклида</w:t>
      </w:r>
      <w:proofErr w:type="spellEnd"/>
      <w:r w:rsidRPr="00B4125F">
        <w:rPr>
          <w:rFonts w:ascii="Times New Roman" w:hAnsi="Times New Roman" w:cs="Times New Roman"/>
          <w:sz w:val="28"/>
          <w:szCs w:val="28"/>
        </w:rPr>
        <w:t xml:space="preserve">. Виды и условия </w:t>
      </w:r>
      <w:proofErr w:type="spellStart"/>
      <w:r w:rsidRPr="00B4125F">
        <w:rPr>
          <w:rFonts w:ascii="Times New Roman" w:hAnsi="Times New Roman" w:cs="Times New Roman"/>
          <w:i/>
          <w:iCs/>
          <w:sz w:val="28"/>
          <w:szCs w:val="28"/>
        </w:rPr>
        <w:t>таклида</w:t>
      </w:r>
      <w:proofErr w:type="spellEnd"/>
      <w:r w:rsidRPr="00B4125F">
        <w:rPr>
          <w:rFonts w:ascii="Times New Roman" w:hAnsi="Times New Roman" w:cs="Times New Roman"/>
          <w:sz w:val="28"/>
          <w:szCs w:val="28"/>
        </w:rPr>
        <w:t>.</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b/>
          <w:bCs/>
          <w:sz w:val="28"/>
          <w:szCs w:val="28"/>
          <w:lang w:val="be-BY"/>
        </w:rPr>
        <w:t>Методология сопоставления шариатских доказательств.</w:t>
      </w:r>
      <w:r w:rsidRPr="00B4125F">
        <w:rPr>
          <w:rFonts w:ascii="Times New Roman" w:hAnsi="Times New Roman" w:cs="Times New Roman"/>
          <w:b/>
          <w:bCs/>
          <w:sz w:val="28"/>
          <w:szCs w:val="28"/>
        </w:rPr>
        <w:t xml:space="preserve"> Выстраивание приоритета при противоречивых доказательствах.</w:t>
      </w:r>
    </w:p>
    <w:p w:rsidR="00084C3D" w:rsidRPr="00B4125F" w:rsidRDefault="00084C3D" w:rsidP="00B4125F">
      <w:pPr>
        <w:pStyle w:val="a9"/>
        <w:spacing w:line="23" w:lineRule="atLeast"/>
        <w:jc w:val="both"/>
        <w:rPr>
          <w:rFonts w:ascii="Times New Roman" w:hAnsi="Times New Roman" w:cs="Times New Roman"/>
          <w:sz w:val="28"/>
          <w:szCs w:val="28"/>
        </w:rPr>
      </w:pPr>
      <w:r w:rsidRPr="00B4125F">
        <w:rPr>
          <w:rFonts w:ascii="Times New Roman" w:hAnsi="Times New Roman" w:cs="Times New Roman"/>
          <w:sz w:val="28"/>
          <w:szCs w:val="28"/>
          <w:lang w:val="be-BY"/>
        </w:rPr>
        <w:t xml:space="preserve">Противоречие доводов и методы решения. Языковое и терминологическое значение противоречия доказательств (тагаруд), его примеры. Методы устранения противоречий. </w:t>
      </w:r>
      <w:r w:rsidRPr="00B4125F">
        <w:rPr>
          <w:rFonts w:ascii="Times New Roman" w:hAnsi="Times New Roman" w:cs="Times New Roman"/>
          <w:sz w:val="28"/>
          <w:szCs w:val="28"/>
        </w:rPr>
        <w:t>Устранение противоречия при помощи аннулирования одного из доводов другим (</w:t>
      </w:r>
      <w:proofErr w:type="spellStart"/>
      <w:r w:rsidRPr="00B4125F">
        <w:rPr>
          <w:rFonts w:ascii="Times New Roman" w:hAnsi="Times New Roman" w:cs="Times New Roman"/>
          <w:sz w:val="28"/>
          <w:szCs w:val="28"/>
        </w:rPr>
        <w:t>насх</w:t>
      </w:r>
      <w:proofErr w:type="spellEnd"/>
      <w:r w:rsidRPr="00B4125F">
        <w:rPr>
          <w:rFonts w:ascii="Times New Roman" w:hAnsi="Times New Roman" w:cs="Times New Roman"/>
          <w:sz w:val="28"/>
          <w:szCs w:val="28"/>
        </w:rPr>
        <w:t>), примеры. Устранение противоречия при помощи первостепенности классификации фраз (</w:t>
      </w:r>
      <w:proofErr w:type="spellStart"/>
      <w:r w:rsidRPr="00B4125F">
        <w:rPr>
          <w:rFonts w:ascii="Times New Roman" w:hAnsi="Times New Roman" w:cs="Times New Roman"/>
          <w:sz w:val="28"/>
          <w:szCs w:val="28"/>
        </w:rPr>
        <w:t>тарджих</w:t>
      </w:r>
      <w:proofErr w:type="spellEnd"/>
      <w:r w:rsidRPr="00B4125F">
        <w:rPr>
          <w:rFonts w:ascii="Times New Roman" w:hAnsi="Times New Roman" w:cs="Times New Roman"/>
          <w:sz w:val="28"/>
          <w:szCs w:val="28"/>
        </w:rPr>
        <w:t>), примеры. Устранение противоречия путем соединения противоречивых доводов для дальнейшего их использования (</w:t>
      </w:r>
      <w:proofErr w:type="spellStart"/>
      <w:r w:rsidRPr="00B4125F">
        <w:rPr>
          <w:rFonts w:ascii="Times New Roman" w:hAnsi="Times New Roman" w:cs="Times New Roman"/>
          <w:sz w:val="28"/>
          <w:szCs w:val="28"/>
        </w:rPr>
        <w:t>джамг</w:t>
      </w:r>
      <w:proofErr w:type="spellEnd"/>
      <w:r w:rsidRPr="00B4125F">
        <w:rPr>
          <w:rFonts w:ascii="Times New Roman" w:hAnsi="Times New Roman" w:cs="Times New Roman"/>
          <w:sz w:val="28"/>
          <w:szCs w:val="28"/>
        </w:rPr>
        <w:t xml:space="preserve"> и </w:t>
      </w:r>
      <w:proofErr w:type="spellStart"/>
      <w:r w:rsidRPr="00B4125F">
        <w:rPr>
          <w:rFonts w:ascii="Times New Roman" w:hAnsi="Times New Roman" w:cs="Times New Roman"/>
          <w:sz w:val="28"/>
          <w:szCs w:val="28"/>
        </w:rPr>
        <w:t>тауфик</w:t>
      </w:r>
      <w:proofErr w:type="spellEnd"/>
      <w:r w:rsidRPr="00B4125F">
        <w:rPr>
          <w:rFonts w:ascii="Times New Roman" w:hAnsi="Times New Roman" w:cs="Times New Roman"/>
          <w:sz w:val="28"/>
          <w:szCs w:val="28"/>
        </w:rPr>
        <w:t xml:space="preserve">), примеры. </w:t>
      </w:r>
      <w:r w:rsidRPr="00B4125F">
        <w:rPr>
          <w:rFonts w:ascii="Times New Roman" w:hAnsi="Times New Roman" w:cs="Times New Roman"/>
          <w:sz w:val="28"/>
          <w:szCs w:val="28"/>
        </w:rPr>
        <w:lastRenderedPageBreak/>
        <w:t>Сбрасывание противоречивых доводов (</w:t>
      </w:r>
      <w:proofErr w:type="spellStart"/>
      <w:r w:rsidRPr="00B4125F">
        <w:rPr>
          <w:rFonts w:ascii="Times New Roman" w:hAnsi="Times New Roman" w:cs="Times New Roman"/>
          <w:sz w:val="28"/>
          <w:szCs w:val="28"/>
        </w:rPr>
        <w:t>тасакут</w:t>
      </w:r>
      <w:proofErr w:type="spellEnd"/>
      <w:r w:rsidRPr="00B4125F">
        <w:rPr>
          <w:rFonts w:ascii="Times New Roman" w:hAnsi="Times New Roman" w:cs="Times New Roman"/>
          <w:sz w:val="28"/>
          <w:szCs w:val="28"/>
        </w:rPr>
        <w:t xml:space="preserve">) и переход к другому, менее значимому доводу или к общей основе, примеры. </w:t>
      </w:r>
    </w:p>
    <w:p w:rsidR="00084C3D" w:rsidRPr="00B4125F" w:rsidRDefault="00084C3D" w:rsidP="00B4125F">
      <w:pPr>
        <w:pStyle w:val="a9"/>
        <w:spacing w:line="23" w:lineRule="atLeast"/>
        <w:jc w:val="both"/>
        <w:rPr>
          <w:rFonts w:ascii="Times New Roman" w:hAnsi="Times New Roman" w:cs="Times New Roman"/>
          <w:b/>
          <w:bCs/>
          <w:sz w:val="28"/>
          <w:szCs w:val="28"/>
        </w:rPr>
      </w:pPr>
      <w:r w:rsidRPr="00B4125F">
        <w:rPr>
          <w:rFonts w:ascii="Times New Roman" w:hAnsi="Times New Roman" w:cs="Times New Roman"/>
          <w:b/>
          <w:bCs/>
          <w:sz w:val="28"/>
          <w:szCs w:val="28"/>
        </w:rPr>
        <w:t xml:space="preserve">Сравнительный анализ основных мусульманских богословских школ в области методологии исламского права. </w:t>
      </w:r>
    </w:p>
    <w:p w:rsidR="00084C3D" w:rsidRPr="00B4125F" w:rsidRDefault="00084C3D" w:rsidP="00B4125F">
      <w:pPr>
        <w:pStyle w:val="a9"/>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Метод аль-</w:t>
      </w:r>
      <w:proofErr w:type="spellStart"/>
      <w:r w:rsidRPr="00B4125F">
        <w:rPr>
          <w:rFonts w:ascii="Times New Roman" w:hAnsi="Times New Roman" w:cs="Times New Roman"/>
          <w:sz w:val="28"/>
          <w:szCs w:val="28"/>
        </w:rPr>
        <w:t>фукаха</w:t>
      </w:r>
      <w:proofErr w:type="spellEnd"/>
      <w:r w:rsidRPr="00B4125F">
        <w:rPr>
          <w:rFonts w:ascii="Times New Roman" w:hAnsi="Times New Roman" w:cs="Times New Roman"/>
          <w:sz w:val="28"/>
          <w:szCs w:val="28"/>
        </w:rPr>
        <w:t xml:space="preserve"> и его особенности. Метод аль-</w:t>
      </w:r>
      <w:proofErr w:type="spellStart"/>
      <w:r w:rsidRPr="00B4125F">
        <w:rPr>
          <w:rFonts w:ascii="Times New Roman" w:hAnsi="Times New Roman" w:cs="Times New Roman"/>
          <w:sz w:val="28"/>
          <w:szCs w:val="28"/>
        </w:rPr>
        <w:t>мутакаллимин</w:t>
      </w:r>
      <w:proofErr w:type="spellEnd"/>
      <w:r w:rsidRPr="00B4125F">
        <w:rPr>
          <w:rFonts w:ascii="Times New Roman" w:hAnsi="Times New Roman" w:cs="Times New Roman"/>
          <w:sz w:val="28"/>
          <w:szCs w:val="28"/>
        </w:rPr>
        <w:t xml:space="preserve"> и его особенности. Смешанный метод (аль-</w:t>
      </w:r>
      <w:proofErr w:type="spellStart"/>
      <w:r w:rsidRPr="00B4125F">
        <w:rPr>
          <w:rFonts w:ascii="Times New Roman" w:hAnsi="Times New Roman" w:cs="Times New Roman"/>
          <w:sz w:val="28"/>
          <w:szCs w:val="28"/>
        </w:rPr>
        <w:t>мамзудж</w:t>
      </w:r>
      <w:proofErr w:type="spellEnd"/>
      <w:r w:rsidRPr="00B4125F">
        <w:rPr>
          <w:rFonts w:ascii="Times New Roman" w:hAnsi="Times New Roman" w:cs="Times New Roman"/>
          <w:sz w:val="28"/>
          <w:szCs w:val="28"/>
        </w:rPr>
        <w:t xml:space="preserve">). Десять основ </w:t>
      </w:r>
      <w:proofErr w:type="spellStart"/>
      <w:r w:rsidRPr="00B4125F">
        <w:rPr>
          <w:rFonts w:ascii="Times New Roman" w:hAnsi="Times New Roman" w:cs="Times New Roman"/>
          <w:sz w:val="28"/>
          <w:szCs w:val="28"/>
        </w:rPr>
        <w:t>ханафитского</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мазхаба</w:t>
      </w:r>
      <w:proofErr w:type="spellEnd"/>
      <w:r w:rsidRPr="00B4125F">
        <w:rPr>
          <w:rFonts w:ascii="Times New Roman" w:hAnsi="Times New Roman" w:cs="Times New Roman"/>
          <w:sz w:val="28"/>
          <w:szCs w:val="28"/>
        </w:rPr>
        <w:t xml:space="preserve">. Двадцать основ </w:t>
      </w:r>
      <w:proofErr w:type="spellStart"/>
      <w:r w:rsidRPr="00B4125F">
        <w:rPr>
          <w:rFonts w:ascii="Times New Roman" w:hAnsi="Times New Roman" w:cs="Times New Roman"/>
          <w:sz w:val="28"/>
          <w:szCs w:val="28"/>
        </w:rPr>
        <w:t>маликитского</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мазхаба</w:t>
      </w:r>
      <w:proofErr w:type="spellEnd"/>
      <w:r w:rsidRPr="00B4125F">
        <w:rPr>
          <w:rFonts w:ascii="Times New Roman" w:hAnsi="Times New Roman" w:cs="Times New Roman"/>
          <w:sz w:val="28"/>
          <w:szCs w:val="28"/>
        </w:rPr>
        <w:t xml:space="preserve">. Основы и особенности основ </w:t>
      </w:r>
      <w:proofErr w:type="spellStart"/>
      <w:r w:rsidRPr="00B4125F">
        <w:rPr>
          <w:rFonts w:ascii="Times New Roman" w:hAnsi="Times New Roman" w:cs="Times New Roman"/>
          <w:sz w:val="28"/>
          <w:szCs w:val="28"/>
        </w:rPr>
        <w:t>шафиитского</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мазхаба</w:t>
      </w:r>
      <w:proofErr w:type="spellEnd"/>
      <w:r w:rsidRPr="00B4125F">
        <w:rPr>
          <w:rFonts w:ascii="Times New Roman" w:hAnsi="Times New Roman" w:cs="Times New Roman"/>
          <w:sz w:val="28"/>
          <w:szCs w:val="28"/>
        </w:rPr>
        <w:t xml:space="preserve">. Пять основ </w:t>
      </w:r>
      <w:proofErr w:type="spellStart"/>
      <w:r w:rsidRPr="00B4125F">
        <w:rPr>
          <w:rFonts w:ascii="Times New Roman" w:hAnsi="Times New Roman" w:cs="Times New Roman"/>
          <w:sz w:val="28"/>
          <w:szCs w:val="28"/>
        </w:rPr>
        <w:t>ханбалитского</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мазхаба</w:t>
      </w:r>
      <w:proofErr w:type="spellEnd"/>
      <w:r w:rsidRPr="00B4125F">
        <w:rPr>
          <w:rFonts w:ascii="Times New Roman" w:hAnsi="Times New Roman" w:cs="Times New Roman"/>
          <w:sz w:val="28"/>
          <w:szCs w:val="28"/>
        </w:rPr>
        <w:t xml:space="preserve">. </w:t>
      </w:r>
    </w:p>
    <w:p w:rsidR="00635EE8" w:rsidRPr="00B4125F" w:rsidRDefault="00635EE8" w:rsidP="00B4125F">
      <w:pPr>
        <w:spacing w:line="23" w:lineRule="atLeast"/>
        <w:jc w:val="both"/>
        <w:rPr>
          <w:b/>
          <w:bCs/>
          <w:sz w:val="28"/>
          <w:szCs w:val="28"/>
        </w:rPr>
      </w:pPr>
    </w:p>
    <w:p w:rsidR="000515E8" w:rsidRPr="00B4125F" w:rsidRDefault="000515E8" w:rsidP="00B4125F">
      <w:pPr>
        <w:tabs>
          <w:tab w:val="left" w:pos="2095"/>
        </w:tabs>
        <w:spacing w:line="23" w:lineRule="atLeast"/>
        <w:jc w:val="both"/>
        <w:rPr>
          <w:sz w:val="28"/>
          <w:szCs w:val="28"/>
        </w:rPr>
      </w:pPr>
      <w:r w:rsidRPr="00B4125F">
        <w:rPr>
          <w:b/>
          <w:sz w:val="28"/>
          <w:szCs w:val="28"/>
        </w:rPr>
        <w:t>3. Методические рекомендации и указания для преподавателей и студентов</w:t>
      </w:r>
    </w:p>
    <w:p w:rsidR="000515E8" w:rsidRPr="00B4125F" w:rsidRDefault="000515E8" w:rsidP="00B4125F">
      <w:pPr>
        <w:spacing w:line="23" w:lineRule="atLeast"/>
        <w:jc w:val="both"/>
        <w:rPr>
          <w:b/>
          <w:sz w:val="28"/>
          <w:szCs w:val="28"/>
        </w:rPr>
      </w:pPr>
      <w:r w:rsidRPr="00B4125F">
        <w:rPr>
          <w:b/>
          <w:sz w:val="28"/>
          <w:szCs w:val="28"/>
        </w:rPr>
        <w:t>3.1. Методические рекомендации (материалы) для преподавателя</w:t>
      </w:r>
      <w:r w:rsidR="00B03229" w:rsidRPr="00B4125F">
        <w:rPr>
          <w:rStyle w:val="ad"/>
          <w:b/>
          <w:sz w:val="28"/>
          <w:szCs w:val="28"/>
        </w:rPr>
        <w:footnoteReference w:id="1"/>
      </w:r>
    </w:p>
    <w:p w:rsidR="0057637B" w:rsidRPr="00B4125F" w:rsidRDefault="0057637B" w:rsidP="00B4125F">
      <w:pPr>
        <w:spacing w:line="23" w:lineRule="atLeast"/>
        <w:jc w:val="both"/>
        <w:rPr>
          <w:sz w:val="28"/>
          <w:szCs w:val="28"/>
        </w:rPr>
      </w:pPr>
      <w:r w:rsidRPr="00B4125F">
        <w:rPr>
          <w:sz w:val="28"/>
          <w:szCs w:val="28"/>
        </w:rPr>
        <w:t>Основная форма занятий по дисциплине «</w:t>
      </w:r>
      <w:r w:rsidR="00DA6388" w:rsidRPr="00B4125F">
        <w:rPr>
          <w:iCs/>
          <w:sz w:val="28"/>
          <w:szCs w:val="28"/>
        </w:rPr>
        <w:t>Основы исламского права (</w:t>
      </w:r>
      <w:proofErr w:type="spellStart"/>
      <w:r w:rsidR="00DA6388" w:rsidRPr="00B4125F">
        <w:rPr>
          <w:iCs/>
          <w:sz w:val="28"/>
          <w:szCs w:val="28"/>
        </w:rPr>
        <w:t>усуль</w:t>
      </w:r>
      <w:proofErr w:type="spellEnd"/>
      <w:r w:rsidR="00DA6388" w:rsidRPr="00B4125F">
        <w:rPr>
          <w:iCs/>
          <w:sz w:val="28"/>
          <w:szCs w:val="28"/>
        </w:rPr>
        <w:t xml:space="preserve"> аль-</w:t>
      </w:r>
      <w:proofErr w:type="spellStart"/>
      <w:r w:rsidR="00DA6388" w:rsidRPr="00B4125F">
        <w:rPr>
          <w:iCs/>
          <w:sz w:val="28"/>
          <w:szCs w:val="28"/>
        </w:rPr>
        <w:t>фикх</w:t>
      </w:r>
      <w:proofErr w:type="spellEnd"/>
      <w:r w:rsidR="00DA6388" w:rsidRPr="00B4125F">
        <w:rPr>
          <w:iCs/>
          <w:sz w:val="28"/>
          <w:szCs w:val="28"/>
        </w:rPr>
        <w:t>)</w:t>
      </w:r>
      <w:r w:rsidRPr="00B4125F">
        <w:rPr>
          <w:sz w:val="28"/>
          <w:szCs w:val="28"/>
        </w:rPr>
        <w:t>» - лекции и практические занятия. Лекционные занятия направл</w:t>
      </w:r>
      <w:r w:rsidR="00DD64F8" w:rsidRPr="00B4125F">
        <w:rPr>
          <w:sz w:val="28"/>
          <w:szCs w:val="28"/>
        </w:rPr>
        <w:t xml:space="preserve">ены </w:t>
      </w:r>
      <w:r w:rsidR="00115714" w:rsidRPr="00B4125F">
        <w:rPr>
          <w:sz w:val="28"/>
          <w:szCs w:val="28"/>
        </w:rPr>
        <w:t>на то, чтобы студент в процессе изучения данной дисциплины получил углубленные знания в области методологии исламского права, познакомился с источниками исламского права и инструментами извлечения правовых норм из этих источников</w:t>
      </w:r>
      <w:r w:rsidRPr="00B4125F">
        <w:rPr>
          <w:sz w:val="28"/>
          <w:szCs w:val="28"/>
        </w:rPr>
        <w:t xml:space="preserve">. </w:t>
      </w:r>
    </w:p>
    <w:p w:rsidR="0057637B" w:rsidRPr="00B4125F" w:rsidRDefault="0057637B" w:rsidP="00B4125F">
      <w:pPr>
        <w:spacing w:line="23" w:lineRule="atLeast"/>
        <w:ind w:firstLine="567"/>
        <w:jc w:val="both"/>
        <w:rPr>
          <w:sz w:val="28"/>
          <w:szCs w:val="28"/>
        </w:rPr>
      </w:pPr>
      <w:r w:rsidRPr="00B4125F">
        <w:rPr>
          <w:sz w:val="28"/>
          <w:szCs w:val="28"/>
        </w:rPr>
        <w:t xml:space="preserve">Целью практических занятий является формирование у студентов навыков работы с дополнительной научной литературой, выступлений с докладами, в ходе которых обсуждаются и анализируются наиболее актуальные и сложные вопросы. </w:t>
      </w:r>
    </w:p>
    <w:p w:rsidR="0057637B" w:rsidRPr="00B4125F" w:rsidRDefault="0057637B" w:rsidP="00B4125F">
      <w:pPr>
        <w:spacing w:line="23" w:lineRule="atLeast"/>
        <w:ind w:firstLine="567"/>
        <w:jc w:val="both"/>
        <w:rPr>
          <w:sz w:val="28"/>
          <w:szCs w:val="28"/>
        </w:rPr>
      </w:pPr>
      <w:r w:rsidRPr="00B4125F">
        <w:rPr>
          <w:sz w:val="28"/>
          <w:szCs w:val="28"/>
        </w:rPr>
        <w:t>Для проведения аудиторных занятий рекомендуется применение следующих средств и методов обучения:</w:t>
      </w:r>
    </w:p>
    <w:p w:rsidR="0057637B" w:rsidRPr="00B4125F" w:rsidRDefault="0057637B" w:rsidP="00B4125F">
      <w:pPr>
        <w:autoSpaceDE w:val="0"/>
        <w:autoSpaceDN w:val="0"/>
        <w:adjustRightInd w:val="0"/>
        <w:spacing w:line="23" w:lineRule="atLeast"/>
        <w:ind w:firstLine="567"/>
        <w:jc w:val="both"/>
        <w:rPr>
          <w:spacing w:val="5"/>
          <w:sz w:val="28"/>
          <w:szCs w:val="28"/>
        </w:rPr>
      </w:pPr>
      <w:r w:rsidRPr="00B4125F">
        <w:rPr>
          <w:spacing w:val="5"/>
          <w:sz w:val="28"/>
          <w:szCs w:val="28"/>
        </w:rPr>
        <w:t>-организация выступлений студентов с сообщениями и докладами;</w:t>
      </w:r>
    </w:p>
    <w:p w:rsidR="0057637B" w:rsidRPr="00B4125F" w:rsidRDefault="0057637B" w:rsidP="00B4125F">
      <w:pPr>
        <w:autoSpaceDE w:val="0"/>
        <w:autoSpaceDN w:val="0"/>
        <w:adjustRightInd w:val="0"/>
        <w:spacing w:line="23" w:lineRule="atLeast"/>
        <w:ind w:firstLine="567"/>
        <w:jc w:val="both"/>
        <w:rPr>
          <w:sz w:val="28"/>
          <w:szCs w:val="28"/>
        </w:rPr>
      </w:pPr>
      <w:r w:rsidRPr="00B4125F">
        <w:rPr>
          <w:spacing w:val="9"/>
          <w:sz w:val="28"/>
          <w:szCs w:val="28"/>
        </w:rPr>
        <w:t xml:space="preserve">-проведение  </w:t>
      </w:r>
      <w:r w:rsidRPr="00B4125F">
        <w:rPr>
          <w:sz w:val="28"/>
          <w:szCs w:val="28"/>
        </w:rPr>
        <w:t xml:space="preserve">практических </w:t>
      </w:r>
      <w:r w:rsidRPr="00B4125F">
        <w:rPr>
          <w:spacing w:val="9"/>
          <w:sz w:val="28"/>
          <w:szCs w:val="28"/>
        </w:rPr>
        <w:t xml:space="preserve">занятий  с  использованием  сценария </w:t>
      </w:r>
      <w:r w:rsidRPr="00B4125F">
        <w:rPr>
          <w:spacing w:val="10"/>
          <w:sz w:val="28"/>
          <w:szCs w:val="28"/>
        </w:rPr>
        <w:t>«круглый стол» по предложенным вопросам</w:t>
      </w:r>
      <w:r w:rsidRPr="00B4125F">
        <w:rPr>
          <w:spacing w:val="3"/>
          <w:sz w:val="28"/>
          <w:szCs w:val="28"/>
        </w:rPr>
        <w:t>.</w:t>
      </w:r>
    </w:p>
    <w:p w:rsidR="0057637B" w:rsidRPr="00B4125F" w:rsidRDefault="0057637B" w:rsidP="00B4125F">
      <w:pPr>
        <w:pStyle w:val="a6"/>
        <w:spacing w:after="0" w:line="23" w:lineRule="atLeast"/>
        <w:ind w:firstLine="720"/>
        <w:jc w:val="both"/>
        <w:rPr>
          <w:sz w:val="28"/>
          <w:szCs w:val="28"/>
        </w:rPr>
      </w:pPr>
      <w:r w:rsidRPr="00B4125F">
        <w:rPr>
          <w:sz w:val="28"/>
          <w:szCs w:val="28"/>
        </w:rPr>
        <w:t xml:space="preserve">Контроль </w:t>
      </w:r>
      <w:proofErr w:type="spellStart"/>
      <w:r w:rsidRPr="00B4125F">
        <w:rPr>
          <w:sz w:val="28"/>
          <w:szCs w:val="28"/>
        </w:rPr>
        <w:t>сформированности</w:t>
      </w:r>
      <w:proofErr w:type="spellEnd"/>
      <w:r w:rsidRPr="00B4125F">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B4125F" w:rsidRDefault="0057637B" w:rsidP="00B4125F">
      <w:pPr>
        <w:spacing w:line="23" w:lineRule="atLeast"/>
        <w:ind w:firstLine="567"/>
        <w:jc w:val="both"/>
        <w:rPr>
          <w:sz w:val="28"/>
          <w:szCs w:val="28"/>
          <w:u w:val="single"/>
        </w:rPr>
      </w:pPr>
      <w:r w:rsidRPr="00B4125F">
        <w:rPr>
          <w:i/>
          <w:color w:val="000000"/>
          <w:sz w:val="28"/>
          <w:szCs w:val="28"/>
        </w:rPr>
        <w:t>Промежуточная аттестация</w:t>
      </w:r>
      <w:r w:rsidRPr="00B4125F">
        <w:rPr>
          <w:color w:val="000000"/>
          <w:sz w:val="28"/>
          <w:szCs w:val="28"/>
        </w:rPr>
        <w:t xml:space="preserve"> обучающихся </w:t>
      </w:r>
      <w:r w:rsidRPr="00B4125F">
        <w:rPr>
          <w:sz w:val="28"/>
          <w:szCs w:val="28"/>
        </w:rPr>
        <w:t xml:space="preserve">проводится с целью выявления соответствия уровня теоретических знаний и </w:t>
      </w:r>
      <w:proofErr w:type="spellStart"/>
      <w:r w:rsidRPr="00B4125F">
        <w:rPr>
          <w:sz w:val="28"/>
          <w:szCs w:val="28"/>
        </w:rPr>
        <w:t>сформированности</w:t>
      </w:r>
      <w:proofErr w:type="spellEnd"/>
      <w:r w:rsidRPr="00B4125F">
        <w:rPr>
          <w:sz w:val="28"/>
          <w:szCs w:val="28"/>
        </w:rPr>
        <w:t xml:space="preserve"> компетенций </w:t>
      </w:r>
      <w:r w:rsidRPr="00B4125F">
        <w:rPr>
          <w:color w:val="000000"/>
          <w:sz w:val="28"/>
          <w:szCs w:val="28"/>
        </w:rPr>
        <w:t>в форме зачета</w:t>
      </w:r>
      <w:r w:rsidR="00DD64F8" w:rsidRPr="00B4125F">
        <w:rPr>
          <w:color w:val="000000"/>
          <w:sz w:val="28"/>
          <w:szCs w:val="28"/>
        </w:rPr>
        <w:t>.</w:t>
      </w:r>
    </w:p>
    <w:p w:rsidR="000515E8" w:rsidRPr="00B4125F" w:rsidRDefault="000515E8" w:rsidP="00B4125F">
      <w:pPr>
        <w:spacing w:line="23" w:lineRule="atLeast"/>
        <w:jc w:val="both"/>
        <w:rPr>
          <w:b/>
          <w:bCs/>
          <w:iCs/>
          <w:sz w:val="28"/>
          <w:szCs w:val="28"/>
          <w:u w:val="single"/>
        </w:rPr>
      </w:pPr>
      <w:r w:rsidRPr="00B4125F">
        <w:rPr>
          <w:b/>
          <w:sz w:val="28"/>
          <w:szCs w:val="28"/>
        </w:rPr>
        <w:t>3.2. Методические указания для студентов</w:t>
      </w:r>
      <w:r w:rsidR="00580FE3" w:rsidRPr="00B4125F">
        <w:rPr>
          <w:rStyle w:val="ad"/>
          <w:b/>
          <w:sz w:val="28"/>
          <w:szCs w:val="28"/>
        </w:rPr>
        <w:footnoteReference w:id="2"/>
      </w:r>
    </w:p>
    <w:p w:rsidR="00375C1E" w:rsidRPr="00B4125F" w:rsidRDefault="00375C1E" w:rsidP="00B4125F">
      <w:pPr>
        <w:pStyle w:val="a8"/>
        <w:spacing w:after="0" w:line="23" w:lineRule="atLeast"/>
        <w:ind w:firstLine="709"/>
        <w:jc w:val="both"/>
        <w:rPr>
          <w:sz w:val="28"/>
          <w:szCs w:val="28"/>
        </w:rPr>
      </w:pPr>
      <w:r w:rsidRPr="00B4125F">
        <w:rPr>
          <w:sz w:val="28"/>
          <w:szCs w:val="28"/>
        </w:rPr>
        <w:t xml:space="preserve">Студентам на первом занятии необходимо ознакомиться с </w:t>
      </w:r>
      <w:r w:rsidR="00A9647C" w:rsidRPr="00B4125F">
        <w:rPr>
          <w:sz w:val="28"/>
          <w:szCs w:val="28"/>
        </w:rPr>
        <w:t>р</w:t>
      </w:r>
      <w:r w:rsidRPr="00B4125F">
        <w:rPr>
          <w:sz w:val="28"/>
          <w:szCs w:val="28"/>
        </w:rPr>
        <w:t xml:space="preserve">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B4125F">
        <w:rPr>
          <w:color w:val="000000"/>
          <w:sz w:val="28"/>
          <w:szCs w:val="28"/>
          <w:lang w:val="tt-RU"/>
        </w:rPr>
        <w:t xml:space="preserve">Для студента необходимо посещение всех лекционных и практических занятий. </w:t>
      </w:r>
      <w:r w:rsidRPr="00B4125F">
        <w:rPr>
          <w:sz w:val="28"/>
          <w:szCs w:val="28"/>
        </w:rPr>
        <w:t xml:space="preserve">Цель практического занятия – это овладение с теоретическими знаниями, совершенствование учебных умений и навыков, обучение </w:t>
      </w:r>
      <w:r w:rsidRPr="00B4125F">
        <w:rPr>
          <w:sz w:val="28"/>
          <w:szCs w:val="28"/>
        </w:rPr>
        <w:lastRenderedPageBreak/>
        <w:t xml:space="preserve">обучающихся групповой и коллективной работе, взаимопомощи, взаимопроверке, самоконтроля и т.д. </w:t>
      </w:r>
    </w:p>
    <w:p w:rsidR="00375C1E" w:rsidRPr="00B4125F" w:rsidRDefault="00375C1E" w:rsidP="00B4125F">
      <w:pPr>
        <w:pStyle w:val="a8"/>
        <w:spacing w:after="0" w:line="23" w:lineRule="atLeast"/>
        <w:ind w:firstLine="709"/>
        <w:jc w:val="both"/>
        <w:rPr>
          <w:sz w:val="28"/>
          <w:szCs w:val="28"/>
        </w:rPr>
      </w:pPr>
      <w:r w:rsidRPr="00B4125F">
        <w:rPr>
          <w:sz w:val="28"/>
          <w:szCs w:val="28"/>
        </w:rPr>
        <w:t>Выступление на практических занятиях может проводиться с использованием форм устного опроса, обсуждения докладов, эссе, выполненных индивидуальных</w:t>
      </w:r>
      <w:r w:rsidR="008970E9" w:rsidRPr="00B4125F">
        <w:rPr>
          <w:sz w:val="28"/>
          <w:szCs w:val="28"/>
        </w:rPr>
        <w:t xml:space="preserve"> заданий и проблемных вопросов.</w:t>
      </w:r>
    </w:p>
    <w:p w:rsidR="00375C1E" w:rsidRPr="00B4125F" w:rsidRDefault="00375C1E" w:rsidP="00B4125F">
      <w:pPr>
        <w:pStyle w:val="a8"/>
        <w:spacing w:after="0" w:line="23" w:lineRule="atLeast"/>
        <w:ind w:firstLine="709"/>
        <w:jc w:val="both"/>
        <w:rPr>
          <w:sz w:val="28"/>
          <w:szCs w:val="28"/>
        </w:rPr>
      </w:pPr>
      <w:r w:rsidRPr="00B4125F">
        <w:rPr>
          <w:sz w:val="28"/>
          <w:szCs w:val="28"/>
        </w:rPr>
        <w:t xml:space="preserve">При подготовке </w:t>
      </w:r>
      <w:r w:rsidR="004451C5" w:rsidRPr="00B4125F">
        <w:rPr>
          <w:sz w:val="28"/>
          <w:szCs w:val="28"/>
        </w:rPr>
        <w:t xml:space="preserve">докладов </w:t>
      </w:r>
      <w:r w:rsidRPr="00B4125F">
        <w:rPr>
          <w:sz w:val="28"/>
          <w:szCs w:val="28"/>
        </w:rPr>
        <w:t xml:space="preserve">к практическому занятию необходимо уточнить план проведения занятий, подготовить необходимые материалы. </w:t>
      </w:r>
    </w:p>
    <w:p w:rsidR="00375C1E" w:rsidRPr="00B4125F" w:rsidRDefault="00375C1E" w:rsidP="00B4125F">
      <w:pPr>
        <w:widowControl w:val="0"/>
        <w:spacing w:line="23" w:lineRule="atLeast"/>
        <w:ind w:firstLine="709"/>
        <w:jc w:val="both"/>
        <w:rPr>
          <w:sz w:val="28"/>
          <w:szCs w:val="28"/>
        </w:rPr>
      </w:pPr>
      <w:r w:rsidRPr="00B4125F">
        <w:rPr>
          <w:color w:val="000000"/>
          <w:sz w:val="28"/>
          <w:szCs w:val="28"/>
          <w:lang w:val="tt-RU"/>
        </w:rPr>
        <w:t xml:space="preserve">Самостоятельная работа является важным звеном обучения. </w:t>
      </w:r>
      <w:r w:rsidRPr="00B4125F">
        <w:rPr>
          <w:sz w:val="28"/>
          <w:szCs w:val="28"/>
        </w:rPr>
        <w:t>Основными задачами</w:t>
      </w:r>
      <w:r w:rsidRPr="00B4125F">
        <w:rPr>
          <w:iCs/>
          <w:sz w:val="28"/>
          <w:szCs w:val="28"/>
        </w:rPr>
        <w:t xml:space="preserve"> самостоятельной работы студента, являются</w:t>
      </w:r>
      <w:r w:rsidRPr="00B4125F">
        <w:rPr>
          <w:spacing w:val="-1"/>
          <w:sz w:val="28"/>
          <w:szCs w:val="28"/>
        </w:rPr>
        <w:t>:</w:t>
      </w:r>
    </w:p>
    <w:p w:rsidR="00375C1E" w:rsidRPr="00B4125F" w:rsidRDefault="00375C1E" w:rsidP="00B4125F">
      <w:pPr>
        <w:widowControl w:val="0"/>
        <w:spacing w:line="23" w:lineRule="atLeast"/>
        <w:ind w:firstLine="709"/>
        <w:jc w:val="both"/>
        <w:rPr>
          <w:sz w:val="28"/>
          <w:szCs w:val="28"/>
        </w:rPr>
      </w:pPr>
      <w:r w:rsidRPr="00B4125F">
        <w:rPr>
          <w:spacing w:val="2"/>
          <w:sz w:val="28"/>
          <w:szCs w:val="28"/>
        </w:rPr>
        <w:t>- углубление и повторение ранее приобре</w:t>
      </w:r>
      <w:r w:rsidRPr="00B4125F">
        <w:rPr>
          <w:sz w:val="28"/>
          <w:szCs w:val="28"/>
        </w:rPr>
        <w:t>тенных знаний с целью их обобщения и систематизации;</w:t>
      </w:r>
    </w:p>
    <w:p w:rsidR="00375C1E" w:rsidRPr="00B4125F" w:rsidRDefault="00375C1E" w:rsidP="00B4125F">
      <w:pPr>
        <w:widowControl w:val="0"/>
        <w:shd w:val="clear" w:color="auto" w:fill="FFFFFF"/>
        <w:tabs>
          <w:tab w:val="left" w:pos="950"/>
        </w:tabs>
        <w:spacing w:line="23" w:lineRule="atLeast"/>
        <w:ind w:firstLine="709"/>
        <w:jc w:val="both"/>
        <w:rPr>
          <w:sz w:val="28"/>
          <w:szCs w:val="28"/>
        </w:rPr>
      </w:pPr>
      <w:r w:rsidRPr="00B4125F">
        <w:rPr>
          <w:spacing w:val="1"/>
          <w:sz w:val="28"/>
          <w:szCs w:val="28"/>
        </w:rPr>
        <w:t>- формирование необходимых компетенций, профессиональных</w:t>
      </w:r>
      <w:r w:rsidRPr="00B4125F">
        <w:rPr>
          <w:sz w:val="28"/>
          <w:szCs w:val="28"/>
        </w:rPr>
        <w:t xml:space="preserve"> умений и навыков по направлению подготовки.</w:t>
      </w:r>
    </w:p>
    <w:p w:rsidR="00375C1E" w:rsidRPr="00B4125F" w:rsidRDefault="00375C1E" w:rsidP="00B4125F">
      <w:pPr>
        <w:widowControl w:val="0"/>
        <w:shd w:val="clear" w:color="auto" w:fill="FFFFFF"/>
        <w:tabs>
          <w:tab w:val="left" w:pos="950"/>
        </w:tabs>
        <w:spacing w:line="23" w:lineRule="atLeast"/>
        <w:ind w:firstLine="709"/>
        <w:jc w:val="both"/>
        <w:rPr>
          <w:sz w:val="28"/>
          <w:szCs w:val="28"/>
        </w:rPr>
      </w:pPr>
      <w:r w:rsidRPr="00B4125F">
        <w:rPr>
          <w:sz w:val="28"/>
          <w:szCs w:val="28"/>
        </w:rPr>
        <w:t>- применение полученных компетенций, знаний, умений, навыков на практике.</w:t>
      </w:r>
    </w:p>
    <w:p w:rsidR="00375C1E" w:rsidRPr="00B4125F" w:rsidRDefault="00375C1E" w:rsidP="00B4125F">
      <w:pPr>
        <w:spacing w:line="23" w:lineRule="atLeast"/>
        <w:ind w:firstLine="540"/>
        <w:jc w:val="both"/>
        <w:rPr>
          <w:color w:val="000000"/>
          <w:sz w:val="28"/>
          <w:szCs w:val="28"/>
          <w:lang w:val="tt-RU"/>
        </w:rPr>
      </w:pPr>
      <w:r w:rsidRPr="00B4125F">
        <w:rPr>
          <w:color w:val="000000"/>
          <w:sz w:val="28"/>
          <w:szCs w:val="28"/>
          <w:lang w:val="tt-RU"/>
        </w:rPr>
        <w:t xml:space="preserve"> Самостоятельная работа по дисциплине включает в себя следующее: </w:t>
      </w:r>
    </w:p>
    <w:p w:rsidR="00375C1E" w:rsidRPr="00B4125F" w:rsidRDefault="00375C1E" w:rsidP="00B4125F">
      <w:pPr>
        <w:pStyle w:val="a8"/>
        <w:spacing w:after="0" w:line="23" w:lineRule="atLeast"/>
        <w:ind w:firstLine="709"/>
        <w:jc w:val="both"/>
        <w:rPr>
          <w:color w:val="000000"/>
          <w:sz w:val="28"/>
          <w:szCs w:val="28"/>
        </w:rPr>
      </w:pPr>
      <w:r w:rsidRPr="00B4125F">
        <w:rPr>
          <w:color w:val="000000"/>
          <w:sz w:val="28"/>
          <w:szCs w:val="28"/>
        </w:rPr>
        <w:t>- повторение пройденных тем;</w:t>
      </w:r>
    </w:p>
    <w:p w:rsidR="00375C1E" w:rsidRPr="00B4125F" w:rsidRDefault="00375C1E" w:rsidP="00B4125F">
      <w:pPr>
        <w:pStyle w:val="a8"/>
        <w:spacing w:after="0" w:line="23" w:lineRule="atLeast"/>
        <w:ind w:firstLine="709"/>
        <w:jc w:val="both"/>
        <w:rPr>
          <w:color w:val="000000"/>
          <w:sz w:val="28"/>
          <w:szCs w:val="28"/>
        </w:rPr>
      </w:pPr>
      <w:r w:rsidRPr="00B4125F">
        <w:rPr>
          <w:color w:val="000000"/>
          <w:sz w:val="28"/>
          <w:szCs w:val="28"/>
        </w:rPr>
        <w:t xml:space="preserve">- </w:t>
      </w:r>
      <w:r w:rsidRPr="00B4125F">
        <w:rPr>
          <w:sz w:val="28"/>
          <w:szCs w:val="28"/>
        </w:rPr>
        <w:t>работа с научной литературой;</w:t>
      </w:r>
    </w:p>
    <w:p w:rsidR="00375C1E" w:rsidRPr="00B4125F" w:rsidRDefault="00375C1E" w:rsidP="00B4125F">
      <w:pPr>
        <w:pStyle w:val="a8"/>
        <w:spacing w:after="0" w:line="23" w:lineRule="atLeast"/>
        <w:ind w:firstLine="709"/>
        <w:jc w:val="both"/>
        <w:rPr>
          <w:color w:val="000000"/>
          <w:sz w:val="28"/>
          <w:szCs w:val="28"/>
        </w:rPr>
      </w:pPr>
      <w:r w:rsidRPr="00B4125F">
        <w:rPr>
          <w:color w:val="000000"/>
          <w:sz w:val="28"/>
          <w:szCs w:val="28"/>
        </w:rPr>
        <w:t>- подготовка к практическим занятиям;</w:t>
      </w:r>
    </w:p>
    <w:p w:rsidR="00375C1E" w:rsidRPr="00B4125F" w:rsidRDefault="00375C1E" w:rsidP="00B4125F">
      <w:pPr>
        <w:pStyle w:val="a8"/>
        <w:spacing w:after="0" w:line="23" w:lineRule="atLeast"/>
        <w:ind w:firstLine="709"/>
        <w:jc w:val="both"/>
        <w:rPr>
          <w:color w:val="000000"/>
          <w:sz w:val="28"/>
          <w:szCs w:val="28"/>
        </w:rPr>
      </w:pPr>
      <w:r w:rsidRPr="00B4125F">
        <w:rPr>
          <w:color w:val="000000"/>
          <w:sz w:val="28"/>
          <w:szCs w:val="28"/>
        </w:rPr>
        <w:t xml:space="preserve">- подготовка </w:t>
      </w:r>
      <w:r w:rsidR="00B4125F" w:rsidRPr="00B4125F">
        <w:rPr>
          <w:color w:val="000000"/>
          <w:sz w:val="28"/>
          <w:szCs w:val="28"/>
        </w:rPr>
        <w:t>рефератов</w:t>
      </w:r>
      <w:r w:rsidR="00DD64F8" w:rsidRPr="00B4125F">
        <w:rPr>
          <w:color w:val="000000"/>
          <w:sz w:val="28"/>
          <w:szCs w:val="28"/>
        </w:rPr>
        <w:t>.</w:t>
      </w:r>
    </w:p>
    <w:p w:rsidR="00B4125F" w:rsidRPr="00B4125F" w:rsidRDefault="00B4125F" w:rsidP="00B4125F">
      <w:pPr>
        <w:pStyle w:val="a8"/>
        <w:spacing w:after="0" w:line="23" w:lineRule="atLeast"/>
        <w:ind w:firstLine="709"/>
        <w:jc w:val="both"/>
        <w:rPr>
          <w:i/>
          <w:iCs/>
          <w:color w:val="000000"/>
          <w:sz w:val="28"/>
          <w:szCs w:val="28"/>
        </w:rPr>
      </w:pPr>
      <w:r w:rsidRPr="00B4125F">
        <w:rPr>
          <w:i/>
          <w:iCs/>
          <w:color w:val="000000"/>
          <w:sz w:val="28"/>
          <w:szCs w:val="28"/>
        </w:rPr>
        <w:t>Примерные темы рефератов:</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 xml:space="preserve">Основные источники исламского законодательства. </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 xml:space="preserve">Коран как первый источник исламского законодательства. </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Сунна как второй источник исламского законодательства.</w:t>
      </w:r>
    </w:p>
    <w:p w:rsidR="00B4125F" w:rsidRPr="00B4125F" w:rsidRDefault="00B4125F" w:rsidP="0002121D">
      <w:pPr>
        <w:numPr>
          <w:ilvl w:val="0"/>
          <w:numId w:val="6"/>
        </w:numPr>
        <w:spacing w:line="23" w:lineRule="atLeast"/>
        <w:jc w:val="both"/>
        <w:rPr>
          <w:sz w:val="28"/>
          <w:szCs w:val="28"/>
          <w:lang w:val="be-BY"/>
        </w:rPr>
      </w:pPr>
      <w:r w:rsidRPr="00B4125F">
        <w:rPr>
          <w:bCs/>
          <w:sz w:val="28"/>
          <w:szCs w:val="28"/>
        </w:rPr>
        <w:t xml:space="preserve">Взгляд на хадисы с точки зрения </w:t>
      </w:r>
      <w:proofErr w:type="spellStart"/>
      <w:r w:rsidRPr="00B4125F">
        <w:rPr>
          <w:bCs/>
          <w:sz w:val="28"/>
          <w:szCs w:val="28"/>
        </w:rPr>
        <w:t>фикха</w:t>
      </w:r>
      <w:proofErr w:type="spellEnd"/>
      <w:r w:rsidRPr="00B4125F">
        <w:rPr>
          <w:bCs/>
          <w:sz w:val="28"/>
          <w:szCs w:val="28"/>
        </w:rPr>
        <w:t>.</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Иджма как третий источник исламского законодательства.</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Кыйас как четвертый источник исламского законодательства.</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Вторичные источники исламского законодательства.</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Гурф как источник исламского законодательства.</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Шаргу ман кабляна как источник исламского законодательства.</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Описание видов хукма таклифий в книге  Ахмадхади Максуди “Гыйбадатэ исламия”.</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Положения касающиеся повторного выполнения (такрар) приказываемого.</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Виды разъяснений (бэйэн).</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Доводы из Корана и сунны на правомерность иджтихада.</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Доводы из Корана и сунны на правомерность таклида.</w:t>
      </w:r>
    </w:p>
    <w:p w:rsidR="00B4125F" w:rsidRPr="00B4125F" w:rsidRDefault="00B4125F" w:rsidP="0002121D">
      <w:pPr>
        <w:numPr>
          <w:ilvl w:val="0"/>
          <w:numId w:val="6"/>
        </w:numPr>
        <w:spacing w:line="23" w:lineRule="atLeast"/>
        <w:jc w:val="both"/>
        <w:rPr>
          <w:sz w:val="28"/>
          <w:szCs w:val="28"/>
          <w:lang w:val="be-BY"/>
        </w:rPr>
      </w:pPr>
      <w:r w:rsidRPr="00B4125F">
        <w:rPr>
          <w:sz w:val="28"/>
          <w:szCs w:val="28"/>
          <w:lang w:val="be-BY"/>
        </w:rPr>
        <w:t>Положения касающиеся отмены (насх).</w:t>
      </w:r>
    </w:p>
    <w:p w:rsidR="004A4394" w:rsidRPr="00B4125F" w:rsidRDefault="004A4394" w:rsidP="00B4125F">
      <w:pPr>
        <w:spacing w:line="23" w:lineRule="atLeast"/>
        <w:jc w:val="both"/>
        <w:rPr>
          <w:b/>
          <w:sz w:val="28"/>
          <w:szCs w:val="28"/>
        </w:rPr>
      </w:pPr>
      <w:r w:rsidRPr="00B4125F">
        <w:rPr>
          <w:b/>
          <w:sz w:val="28"/>
          <w:szCs w:val="28"/>
        </w:rPr>
        <w:t>4. Учебно-методическое обеспечение дисциплины</w:t>
      </w:r>
    </w:p>
    <w:p w:rsidR="004A4394" w:rsidRPr="00B4125F" w:rsidRDefault="004A4394" w:rsidP="00B4125F">
      <w:pPr>
        <w:spacing w:line="23" w:lineRule="atLeast"/>
        <w:jc w:val="both"/>
        <w:rPr>
          <w:b/>
          <w:sz w:val="28"/>
          <w:szCs w:val="28"/>
        </w:rPr>
      </w:pPr>
      <w:r w:rsidRPr="00B4125F">
        <w:rPr>
          <w:b/>
          <w:sz w:val="28"/>
          <w:szCs w:val="28"/>
        </w:rPr>
        <w:t>4.1. Основная литература</w:t>
      </w:r>
      <w:r w:rsidRPr="00B4125F">
        <w:rPr>
          <w:rStyle w:val="ad"/>
          <w:b/>
          <w:sz w:val="28"/>
          <w:szCs w:val="28"/>
        </w:rPr>
        <w:footnoteReference w:id="3"/>
      </w:r>
      <w:r w:rsidRPr="00B4125F">
        <w:rPr>
          <w:b/>
          <w:sz w:val="28"/>
          <w:szCs w:val="28"/>
        </w:rPr>
        <w:t>:</w:t>
      </w:r>
    </w:p>
    <w:p w:rsidR="004A4394" w:rsidRPr="00B4125F" w:rsidRDefault="004A4394" w:rsidP="00B4125F">
      <w:pPr>
        <w:spacing w:line="23" w:lineRule="atLeast"/>
        <w:jc w:val="both"/>
        <w:rPr>
          <w:b/>
          <w:sz w:val="28"/>
          <w:szCs w:val="28"/>
        </w:rPr>
      </w:pPr>
      <w:r w:rsidRPr="00B4125F">
        <w:rPr>
          <w:b/>
          <w:sz w:val="28"/>
          <w:szCs w:val="28"/>
        </w:rPr>
        <w:t>…………………………………………………………………………….</w:t>
      </w:r>
    </w:p>
    <w:p w:rsidR="00BF5AF6" w:rsidRPr="00B4125F" w:rsidRDefault="004A4394" w:rsidP="00B4125F">
      <w:pPr>
        <w:spacing w:line="23" w:lineRule="atLeast"/>
        <w:ind w:left="-426" w:firstLine="426"/>
        <w:jc w:val="both"/>
        <w:rPr>
          <w:b/>
          <w:sz w:val="28"/>
          <w:szCs w:val="28"/>
        </w:rPr>
      </w:pPr>
      <w:r w:rsidRPr="00B4125F">
        <w:rPr>
          <w:b/>
          <w:sz w:val="28"/>
          <w:szCs w:val="28"/>
        </w:rPr>
        <w:t>4.2. Дополнительная литература</w:t>
      </w:r>
      <w:r w:rsidRPr="00B4125F">
        <w:rPr>
          <w:rStyle w:val="ad"/>
          <w:b/>
          <w:sz w:val="28"/>
          <w:szCs w:val="28"/>
        </w:rPr>
        <w:footnoteReference w:id="4"/>
      </w:r>
      <w:r w:rsidRPr="00B4125F">
        <w:rPr>
          <w:b/>
          <w:sz w:val="28"/>
          <w:szCs w:val="28"/>
        </w:rPr>
        <w:t>:</w:t>
      </w:r>
    </w:p>
    <w:p w:rsidR="004A4394" w:rsidRPr="00B4125F" w:rsidRDefault="004A4394" w:rsidP="00B4125F">
      <w:pPr>
        <w:spacing w:line="23" w:lineRule="atLeast"/>
        <w:ind w:left="-426" w:firstLine="426"/>
        <w:jc w:val="both"/>
        <w:rPr>
          <w:b/>
          <w:sz w:val="28"/>
          <w:szCs w:val="28"/>
        </w:rPr>
      </w:pPr>
      <w:r w:rsidRPr="00B4125F">
        <w:rPr>
          <w:b/>
          <w:sz w:val="28"/>
          <w:szCs w:val="28"/>
        </w:rPr>
        <w:lastRenderedPageBreak/>
        <w:t>…………………………………………………………………………….</w:t>
      </w:r>
    </w:p>
    <w:p w:rsidR="00BF5AF6" w:rsidRPr="00B4125F" w:rsidRDefault="004A4394" w:rsidP="00B4125F">
      <w:pPr>
        <w:spacing w:line="23" w:lineRule="atLeast"/>
        <w:ind w:left="-426" w:firstLine="426"/>
        <w:jc w:val="both"/>
        <w:rPr>
          <w:rFonts w:eastAsia="Calibri"/>
          <w:sz w:val="28"/>
          <w:szCs w:val="28"/>
          <w:lang w:eastAsia="en-US"/>
        </w:rPr>
      </w:pPr>
      <w:r w:rsidRPr="00B4125F">
        <w:rPr>
          <w:b/>
          <w:sz w:val="28"/>
          <w:szCs w:val="28"/>
        </w:rPr>
        <w:t>4.3. Материально-техническое обеспечение дисциплины</w:t>
      </w:r>
      <w:r w:rsidRPr="00B4125F">
        <w:rPr>
          <w:rStyle w:val="ad"/>
          <w:b/>
          <w:sz w:val="28"/>
          <w:szCs w:val="28"/>
        </w:rPr>
        <w:footnoteReference w:id="5"/>
      </w:r>
    </w:p>
    <w:p w:rsidR="00862381" w:rsidRPr="00B4125F" w:rsidRDefault="004A4394" w:rsidP="00B4125F">
      <w:pPr>
        <w:spacing w:line="23" w:lineRule="atLeast"/>
        <w:ind w:left="-426" w:firstLine="426"/>
        <w:jc w:val="both"/>
        <w:rPr>
          <w:rFonts w:eastAsia="Calibri"/>
          <w:b/>
          <w:sz w:val="28"/>
          <w:szCs w:val="28"/>
          <w:lang w:eastAsia="en-US"/>
        </w:rPr>
      </w:pPr>
      <w:r w:rsidRPr="00B4125F">
        <w:rPr>
          <w:rFonts w:eastAsia="Calibri"/>
          <w:b/>
          <w:sz w:val="28"/>
          <w:szCs w:val="28"/>
          <w:lang w:eastAsia="en-US"/>
        </w:rPr>
        <w:t>…………………………………………………………………………….</w:t>
      </w:r>
    </w:p>
    <w:p w:rsidR="009E3EE0" w:rsidRPr="00B4125F" w:rsidRDefault="009E3EE0" w:rsidP="00B4125F">
      <w:pPr>
        <w:spacing w:line="23" w:lineRule="atLeast"/>
        <w:ind w:left="-426" w:firstLine="426"/>
        <w:jc w:val="both"/>
        <w:rPr>
          <w:rFonts w:eastAsia="Calibri"/>
          <w:b/>
          <w:sz w:val="28"/>
          <w:szCs w:val="28"/>
          <w:u w:val="single"/>
          <w:lang w:eastAsia="en-US"/>
        </w:rPr>
      </w:pPr>
      <w:r w:rsidRPr="00B4125F">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B4125F" w:rsidRDefault="00293EA2" w:rsidP="00B4125F">
      <w:pPr>
        <w:spacing w:line="23" w:lineRule="atLeast"/>
        <w:ind w:left="-426" w:firstLine="426"/>
        <w:jc w:val="both"/>
        <w:rPr>
          <w:rFonts w:eastAsia="Calibri"/>
          <w:b/>
          <w:sz w:val="28"/>
          <w:szCs w:val="28"/>
          <w:lang w:eastAsia="en-US"/>
        </w:rPr>
      </w:pPr>
      <w:r w:rsidRPr="00B4125F">
        <w:rPr>
          <w:rFonts w:eastAsia="Calibri"/>
          <w:b/>
          <w:sz w:val="28"/>
          <w:szCs w:val="28"/>
          <w:lang w:eastAsia="en-US"/>
        </w:rPr>
        <w:t>5.1. Примерные вопросы</w:t>
      </w:r>
      <w:r w:rsidR="00BF5AF6" w:rsidRPr="00B4125F">
        <w:rPr>
          <w:rFonts w:eastAsia="Calibri"/>
          <w:b/>
          <w:sz w:val="28"/>
          <w:szCs w:val="28"/>
          <w:lang w:eastAsia="en-US"/>
        </w:rPr>
        <w:t xml:space="preserve"> текущего контроля</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словарное и терминологическое значение основам исламского права (</w:t>
      </w:r>
      <w:proofErr w:type="spellStart"/>
      <w:r w:rsidRPr="00B4125F">
        <w:rPr>
          <w:rFonts w:ascii="Times New Roman" w:hAnsi="Times New Roman" w:cs="Times New Roman"/>
          <w:sz w:val="28"/>
          <w:szCs w:val="28"/>
        </w:rPr>
        <w:t>усуль</w:t>
      </w:r>
      <w:proofErr w:type="spellEnd"/>
      <w:r w:rsidRPr="00B4125F">
        <w:rPr>
          <w:rFonts w:ascii="Times New Roman" w:hAnsi="Times New Roman" w:cs="Times New Roman"/>
          <w:sz w:val="28"/>
          <w:szCs w:val="28"/>
        </w:rPr>
        <w:t xml:space="preserve"> аль-</w:t>
      </w:r>
      <w:proofErr w:type="spellStart"/>
      <w:r w:rsidRPr="00B4125F">
        <w:rPr>
          <w:rFonts w:ascii="Times New Roman" w:hAnsi="Times New Roman" w:cs="Times New Roman"/>
          <w:sz w:val="28"/>
          <w:szCs w:val="28"/>
        </w:rPr>
        <w:t>фикх</w:t>
      </w:r>
      <w:proofErr w:type="spellEnd"/>
      <w:r w:rsidRPr="00B4125F">
        <w:rPr>
          <w:rFonts w:ascii="Times New Roman" w:hAnsi="Times New Roman" w:cs="Times New Roman"/>
          <w:sz w:val="28"/>
          <w:szCs w:val="28"/>
        </w:rPr>
        <w:t>) на арабском и русском языках.</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lang w:val="be-BY"/>
        </w:rPr>
        <w:t>В чем заключается значимость изучения усуль аль-фикха для работы имам-хатыйба и преподавателя основ ислама.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Назовите основные труды по основам </w:t>
      </w:r>
      <w:proofErr w:type="spellStart"/>
      <w:r w:rsidRPr="00B4125F">
        <w:rPr>
          <w:rFonts w:ascii="Times New Roman" w:hAnsi="Times New Roman" w:cs="Times New Roman"/>
          <w:sz w:val="28"/>
          <w:szCs w:val="28"/>
        </w:rPr>
        <w:t>Ханафитской</w:t>
      </w:r>
      <w:proofErr w:type="spellEnd"/>
      <w:r w:rsidRPr="00B4125F">
        <w:rPr>
          <w:rFonts w:ascii="Times New Roman" w:hAnsi="Times New Roman" w:cs="Times New Roman"/>
          <w:sz w:val="28"/>
          <w:szCs w:val="28"/>
        </w:rPr>
        <w:t xml:space="preserve"> правовой школы и их авторов.</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Назовите первого ученого, писавшего об этой науке. </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Корану, аргументируйте его правомерность.</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Приведите три примера правовых заключений, выведенных посредством Корана.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языковое и терминологическое определение сунны.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Приведите доводы для подтверждения сунны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примеры и правовое положение хадиса аль-</w:t>
      </w:r>
      <w:proofErr w:type="spellStart"/>
      <w:r w:rsidRPr="00B4125F">
        <w:rPr>
          <w:rFonts w:ascii="Times New Roman" w:hAnsi="Times New Roman" w:cs="Times New Roman"/>
          <w:sz w:val="28"/>
          <w:szCs w:val="28"/>
        </w:rPr>
        <w:t>мутаватир</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примеры и правовое положение хадиса аль-</w:t>
      </w:r>
      <w:proofErr w:type="spellStart"/>
      <w:r w:rsidRPr="00B4125F">
        <w:rPr>
          <w:rFonts w:ascii="Times New Roman" w:hAnsi="Times New Roman" w:cs="Times New Roman"/>
          <w:sz w:val="28"/>
          <w:szCs w:val="28"/>
        </w:rPr>
        <w:t>машхур</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примеры и правовое положение хадиса аль-</w:t>
      </w:r>
      <w:proofErr w:type="spellStart"/>
      <w:r w:rsidRPr="00B4125F">
        <w:rPr>
          <w:rFonts w:ascii="Times New Roman" w:hAnsi="Times New Roman" w:cs="Times New Roman"/>
          <w:sz w:val="28"/>
          <w:szCs w:val="28"/>
        </w:rPr>
        <w:t>ахад</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Приведите два примера правовых заключений, выведенных посредством сунны.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языковое и терминологическое определение </w:t>
      </w:r>
      <w:proofErr w:type="spellStart"/>
      <w:r w:rsidRPr="00B4125F">
        <w:rPr>
          <w:rFonts w:ascii="Times New Roman" w:hAnsi="Times New Roman" w:cs="Times New Roman"/>
          <w:sz w:val="28"/>
          <w:szCs w:val="28"/>
        </w:rPr>
        <w:t>иджмы</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доводы для подтверждения </w:t>
      </w:r>
      <w:proofErr w:type="spellStart"/>
      <w:r w:rsidRPr="00B4125F">
        <w:rPr>
          <w:rFonts w:ascii="Times New Roman" w:hAnsi="Times New Roman" w:cs="Times New Roman"/>
          <w:sz w:val="28"/>
          <w:szCs w:val="28"/>
        </w:rPr>
        <w:t>иджмы</w:t>
      </w:r>
      <w:proofErr w:type="spellEnd"/>
      <w:r w:rsidRPr="00B4125F">
        <w:rPr>
          <w:rFonts w:ascii="Times New Roman" w:hAnsi="Times New Roman" w:cs="Times New Roman"/>
          <w:sz w:val="28"/>
          <w:szCs w:val="28"/>
        </w:rPr>
        <w:t xml:space="preserve">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Назовите условия и столпы </w:t>
      </w:r>
      <w:proofErr w:type="spellStart"/>
      <w:r w:rsidRPr="00B4125F">
        <w:rPr>
          <w:rFonts w:ascii="Times New Roman" w:hAnsi="Times New Roman" w:cs="Times New Roman"/>
          <w:sz w:val="28"/>
          <w:szCs w:val="28"/>
        </w:rPr>
        <w:t>иджмы</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два примера правовых заключений, выведенных посредством </w:t>
      </w:r>
      <w:proofErr w:type="spellStart"/>
      <w:r w:rsidRPr="00B4125F">
        <w:rPr>
          <w:rFonts w:ascii="Times New Roman" w:hAnsi="Times New Roman" w:cs="Times New Roman"/>
          <w:sz w:val="28"/>
          <w:szCs w:val="28"/>
        </w:rPr>
        <w:t>иджмы</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языковое и терминологическое определение </w:t>
      </w:r>
      <w:proofErr w:type="spellStart"/>
      <w:r w:rsidRPr="00B4125F">
        <w:rPr>
          <w:rFonts w:ascii="Times New Roman" w:hAnsi="Times New Roman" w:cs="Times New Roman"/>
          <w:sz w:val="28"/>
          <w:szCs w:val="28"/>
        </w:rPr>
        <w:t>кыйаса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доводы для подтверждения </w:t>
      </w:r>
      <w:proofErr w:type="spellStart"/>
      <w:r w:rsidRPr="00B4125F">
        <w:rPr>
          <w:rFonts w:ascii="Times New Roman" w:hAnsi="Times New Roman" w:cs="Times New Roman"/>
          <w:sz w:val="28"/>
          <w:szCs w:val="28"/>
        </w:rPr>
        <w:t>кыйаса</w:t>
      </w:r>
      <w:proofErr w:type="spellEnd"/>
      <w:r w:rsidRPr="00B4125F">
        <w:rPr>
          <w:rFonts w:ascii="Times New Roman" w:hAnsi="Times New Roman" w:cs="Times New Roman"/>
          <w:sz w:val="28"/>
          <w:szCs w:val="28"/>
        </w:rPr>
        <w:t xml:space="preserve">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Назовите условия и столпы </w:t>
      </w:r>
      <w:proofErr w:type="spellStart"/>
      <w:r w:rsidRPr="00B4125F">
        <w:rPr>
          <w:rFonts w:ascii="Times New Roman" w:hAnsi="Times New Roman" w:cs="Times New Roman"/>
          <w:sz w:val="28"/>
          <w:szCs w:val="28"/>
        </w:rPr>
        <w:t>кыйаса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Приведите примеры познания причин (</w:t>
      </w:r>
      <w:proofErr w:type="spellStart"/>
      <w:r w:rsidRPr="00B4125F">
        <w:rPr>
          <w:rFonts w:ascii="Times New Roman" w:hAnsi="Times New Roman" w:cs="Times New Roman"/>
          <w:sz w:val="28"/>
          <w:szCs w:val="28"/>
        </w:rPr>
        <w:t>гыйллэ</w:t>
      </w:r>
      <w:proofErr w:type="spellEnd"/>
      <w:r w:rsidRPr="00B4125F">
        <w:rPr>
          <w:rFonts w:ascii="Times New Roman" w:hAnsi="Times New Roman" w:cs="Times New Roman"/>
          <w:sz w:val="28"/>
          <w:szCs w:val="28"/>
        </w:rPr>
        <w:t xml:space="preserve">) из Книги, сунны, </w:t>
      </w:r>
      <w:proofErr w:type="spellStart"/>
      <w:r w:rsidRPr="00B4125F">
        <w:rPr>
          <w:rFonts w:ascii="Times New Roman" w:hAnsi="Times New Roman" w:cs="Times New Roman"/>
          <w:sz w:val="28"/>
          <w:szCs w:val="28"/>
        </w:rPr>
        <w:t>иджмы</w:t>
      </w:r>
      <w:proofErr w:type="spellEnd"/>
      <w:r w:rsidRPr="00B4125F">
        <w:rPr>
          <w:rFonts w:ascii="Times New Roman" w:hAnsi="Times New Roman" w:cs="Times New Roman"/>
          <w:sz w:val="28"/>
          <w:szCs w:val="28"/>
        </w:rPr>
        <w:t xml:space="preserve"> и </w:t>
      </w:r>
      <w:proofErr w:type="spellStart"/>
      <w:r w:rsidRPr="00B4125F">
        <w:rPr>
          <w:rFonts w:ascii="Times New Roman" w:hAnsi="Times New Roman" w:cs="Times New Roman"/>
          <w:sz w:val="28"/>
          <w:szCs w:val="28"/>
        </w:rPr>
        <w:t>иджтихада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языковое и терминологическое определение </w:t>
      </w:r>
      <w:proofErr w:type="spellStart"/>
      <w:r w:rsidRPr="00B4125F">
        <w:rPr>
          <w:rFonts w:ascii="Times New Roman" w:hAnsi="Times New Roman" w:cs="Times New Roman"/>
          <w:sz w:val="28"/>
          <w:szCs w:val="28"/>
        </w:rPr>
        <w:t>истихсана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доводы для подтверждения </w:t>
      </w:r>
      <w:proofErr w:type="spellStart"/>
      <w:r w:rsidRPr="00B4125F">
        <w:rPr>
          <w:rFonts w:ascii="Times New Roman" w:hAnsi="Times New Roman" w:cs="Times New Roman"/>
          <w:sz w:val="28"/>
          <w:szCs w:val="28"/>
        </w:rPr>
        <w:t>истихсана</w:t>
      </w:r>
      <w:proofErr w:type="spellEnd"/>
      <w:r w:rsidRPr="00B4125F">
        <w:rPr>
          <w:rFonts w:ascii="Times New Roman" w:hAnsi="Times New Roman" w:cs="Times New Roman"/>
          <w:sz w:val="28"/>
          <w:szCs w:val="28"/>
        </w:rPr>
        <w:t xml:space="preserve">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примеры правовых заключений, выведенных посредством </w:t>
      </w:r>
      <w:proofErr w:type="spellStart"/>
      <w:r w:rsidRPr="00B4125F">
        <w:rPr>
          <w:rFonts w:ascii="Times New Roman" w:hAnsi="Times New Roman" w:cs="Times New Roman"/>
          <w:sz w:val="28"/>
          <w:szCs w:val="28"/>
        </w:rPr>
        <w:t>истихсана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lastRenderedPageBreak/>
        <w:t xml:space="preserve">Дайте языковое и терминологическое определение </w:t>
      </w:r>
      <w:proofErr w:type="spellStart"/>
      <w:r w:rsidRPr="00B4125F">
        <w:rPr>
          <w:rFonts w:ascii="Times New Roman" w:hAnsi="Times New Roman" w:cs="Times New Roman"/>
          <w:sz w:val="28"/>
          <w:szCs w:val="28"/>
        </w:rPr>
        <w:t>масляха</w:t>
      </w:r>
      <w:proofErr w:type="spellEnd"/>
      <w:r w:rsidRPr="00B4125F">
        <w:rPr>
          <w:rFonts w:ascii="Times New Roman" w:hAnsi="Times New Roman" w:cs="Times New Roman"/>
          <w:sz w:val="28"/>
          <w:szCs w:val="28"/>
        </w:rPr>
        <w:t xml:space="preserve"> аль-</w:t>
      </w:r>
      <w:proofErr w:type="spellStart"/>
      <w:r w:rsidRPr="00B4125F">
        <w:rPr>
          <w:rFonts w:ascii="Times New Roman" w:hAnsi="Times New Roman" w:cs="Times New Roman"/>
          <w:sz w:val="28"/>
          <w:szCs w:val="28"/>
        </w:rPr>
        <w:t>мурсаля</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доводы для подтверждения </w:t>
      </w:r>
      <w:proofErr w:type="spellStart"/>
      <w:r w:rsidRPr="00B4125F">
        <w:rPr>
          <w:rFonts w:ascii="Times New Roman" w:hAnsi="Times New Roman" w:cs="Times New Roman"/>
          <w:sz w:val="28"/>
          <w:szCs w:val="28"/>
        </w:rPr>
        <w:t>масляха</w:t>
      </w:r>
      <w:proofErr w:type="spellEnd"/>
      <w:r w:rsidRPr="00B4125F">
        <w:rPr>
          <w:rFonts w:ascii="Times New Roman" w:hAnsi="Times New Roman" w:cs="Times New Roman"/>
          <w:sz w:val="28"/>
          <w:szCs w:val="28"/>
        </w:rPr>
        <w:t xml:space="preserve"> аль-</w:t>
      </w:r>
      <w:proofErr w:type="spellStart"/>
      <w:r w:rsidRPr="00B4125F">
        <w:rPr>
          <w:rFonts w:ascii="Times New Roman" w:hAnsi="Times New Roman" w:cs="Times New Roman"/>
          <w:sz w:val="28"/>
          <w:szCs w:val="28"/>
        </w:rPr>
        <w:t>мурсаля</w:t>
      </w:r>
      <w:proofErr w:type="spellEnd"/>
      <w:r w:rsidRPr="00B4125F">
        <w:rPr>
          <w:rFonts w:ascii="Times New Roman" w:hAnsi="Times New Roman" w:cs="Times New Roman"/>
          <w:sz w:val="28"/>
          <w:szCs w:val="28"/>
        </w:rPr>
        <w:t xml:space="preserve">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примеры правовых заключений, выведенных посредством </w:t>
      </w:r>
      <w:proofErr w:type="spellStart"/>
      <w:r w:rsidRPr="00B4125F">
        <w:rPr>
          <w:rFonts w:ascii="Times New Roman" w:hAnsi="Times New Roman" w:cs="Times New Roman"/>
          <w:sz w:val="28"/>
          <w:szCs w:val="28"/>
        </w:rPr>
        <w:t>масляха</w:t>
      </w:r>
      <w:proofErr w:type="spellEnd"/>
      <w:r w:rsidRPr="00B4125F">
        <w:rPr>
          <w:rFonts w:ascii="Times New Roman" w:hAnsi="Times New Roman" w:cs="Times New Roman"/>
          <w:sz w:val="28"/>
          <w:szCs w:val="28"/>
        </w:rPr>
        <w:t xml:space="preserve"> аль-</w:t>
      </w:r>
      <w:proofErr w:type="spellStart"/>
      <w:r w:rsidRPr="00B4125F">
        <w:rPr>
          <w:rFonts w:ascii="Times New Roman" w:hAnsi="Times New Roman" w:cs="Times New Roman"/>
          <w:sz w:val="28"/>
          <w:szCs w:val="28"/>
        </w:rPr>
        <w:t>мурсаля</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языковое и терминологическое определение </w:t>
      </w:r>
      <w:proofErr w:type="spellStart"/>
      <w:r w:rsidRPr="00B4125F">
        <w:rPr>
          <w:rFonts w:ascii="Times New Roman" w:hAnsi="Times New Roman" w:cs="Times New Roman"/>
          <w:sz w:val="28"/>
          <w:szCs w:val="28"/>
        </w:rPr>
        <w:t>гурф</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доводы для подтверждения </w:t>
      </w:r>
      <w:proofErr w:type="spellStart"/>
      <w:r w:rsidRPr="00B4125F">
        <w:rPr>
          <w:rFonts w:ascii="Times New Roman" w:hAnsi="Times New Roman" w:cs="Times New Roman"/>
          <w:sz w:val="28"/>
          <w:szCs w:val="28"/>
        </w:rPr>
        <w:t>гурф</w:t>
      </w:r>
      <w:proofErr w:type="spellEnd"/>
      <w:r w:rsidRPr="00B4125F">
        <w:rPr>
          <w:rFonts w:ascii="Times New Roman" w:hAnsi="Times New Roman" w:cs="Times New Roman"/>
          <w:sz w:val="28"/>
          <w:szCs w:val="28"/>
        </w:rPr>
        <w:t xml:space="preserve">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примеры правовых заключений, выведенных посредством </w:t>
      </w:r>
      <w:proofErr w:type="spellStart"/>
      <w:r w:rsidRPr="00B4125F">
        <w:rPr>
          <w:rFonts w:ascii="Times New Roman" w:hAnsi="Times New Roman" w:cs="Times New Roman"/>
          <w:sz w:val="28"/>
          <w:szCs w:val="28"/>
        </w:rPr>
        <w:t>гурф</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языковое и терминологическое определение </w:t>
      </w:r>
      <w:proofErr w:type="spellStart"/>
      <w:r w:rsidRPr="00B4125F">
        <w:rPr>
          <w:rFonts w:ascii="Times New Roman" w:hAnsi="Times New Roman" w:cs="Times New Roman"/>
          <w:sz w:val="28"/>
          <w:szCs w:val="28"/>
        </w:rPr>
        <w:t>шаргу</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ман</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кабляна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доводы для подтверждения </w:t>
      </w:r>
      <w:proofErr w:type="spellStart"/>
      <w:r w:rsidRPr="00B4125F">
        <w:rPr>
          <w:rFonts w:ascii="Times New Roman" w:hAnsi="Times New Roman" w:cs="Times New Roman"/>
          <w:sz w:val="28"/>
          <w:szCs w:val="28"/>
        </w:rPr>
        <w:t>шаргу</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ман</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кабляна</w:t>
      </w:r>
      <w:proofErr w:type="spellEnd"/>
      <w:r w:rsidRPr="00B4125F">
        <w:rPr>
          <w:rFonts w:ascii="Times New Roman" w:hAnsi="Times New Roman" w:cs="Times New Roman"/>
          <w:sz w:val="28"/>
          <w:szCs w:val="28"/>
        </w:rPr>
        <w:t xml:space="preserve">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примеры правовых заключений, выведенных посредством </w:t>
      </w:r>
      <w:proofErr w:type="spellStart"/>
      <w:r w:rsidRPr="00B4125F">
        <w:rPr>
          <w:rFonts w:ascii="Times New Roman" w:hAnsi="Times New Roman" w:cs="Times New Roman"/>
          <w:sz w:val="28"/>
          <w:szCs w:val="28"/>
        </w:rPr>
        <w:t>шаргу</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ман</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кабляна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языковое и терминологическое определение </w:t>
      </w:r>
      <w:proofErr w:type="spellStart"/>
      <w:r w:rsidRPr="00B4125F">
        <w:rPr>
          <w:rFonts w:ascii="Times New Roman" w:hAnsi="Times New Roman" w:cs="Times New Roman"/>
          <w:sz w:val="28"/>
          <w:szCs w:val="28"/>
        </w:rPr>
        <w:t>кауль</w:t>
      </w:r>
      <w:proofErr w:type="spellEnd"/>
      <w:r w:rsidRPr="00B4125F">
        <w:rPr>
          <w:rFonts w:ascii="Times New Roman" w:hAnsi="Times New Roman" w:cs="Times New Roman"/>
          <w:sz w:val="28"/>
          <w:szCs w:val="28"/>
        </w:rPr>
        <w:t xml:space="preserve"> ас-</w:t>
      </w:r>
      <w:proofErr w:type="spellStart"/>
      <w:r w:rsidRPr="00B4125F">
        <w:rPr>
          <w:rFonts w:ascii="Times New Roman" w:hAnsi="Times New Roman" w:cs="Times New Roman"/>
          <w:sz w:val="28"/>
          <w:szCs w:val="28"/>
        </w:rPr>
        <w:t>сахабий</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доводы для подтверждения </w:t>
      </w:r>
      <w:proofErr w:type="spellStart"/>
      <w:r w:rsidRPr="00B4125F">
        <w:rPr>
          <w:rFonts w:ascii="Times New Roman" w:hAnsi="Times New Roman" w:cs="Times New Roman"/>
          <w:sz w:val="28"/>
          <w:szCs w:val="28"/>
        </w:rPr>
        <w:t>кауль</w:t>
      </w:r>
      <w:proofErr w:type="spellEnd"/>
      <w:r w:rsidRPr="00B4125F">
        <w:rPr>
          <w:rFonts w:ascii="Times New Roman" w:hAnsi="Times New Roman" w:cs="Times New Roman"/>
          <w:sz w:val="28"/>
          <w:szCs w:val="28"/>
        </w:rPr>
        <w:t xml:space="preserve"> ас-</w:t>
      </w:r>
      <w:proofErr w:type="spellStart"/>
      <w:r w:rsidRPr="00B4125F">
        <w:rPr>
          <w:rFonts w:ascii="Times New Roman" w:hAnsi="Times New Roman" w:cs="Times New Roman"/>
          <w:sz w:val="28"/>
          <w:szCs w:val="28"/>
        </w:rPr>
        <w:t>сахабий</w:t>
      </w:r>
      <w:proofErr w:type="spellEnd"/>
      <w:r w:rsidRPr="00B4125F">
        <w:rPr>
          <w:rFonts w:ascii="Times New Roman" w:hAnsi="Times New Roman" w:cs="Times New Roman"/>
          <w:sz w:val="28"/>
          <w:szCs w:val="28"/>
        </w:rPr>
        <w:t xml:space="preserve">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примеры правовых заключений, выведенных посредством </w:t>
      </w:r>
      <w:proofErr w:type="spellStart"/>
      <w:r w:rsidRPr="00B4125F">
        <w:rPr>
          <w:rFonts w:ascii="Times New Roman" w:hAnsi="Times New Roman" w:cs="Times New Roman"/>
          <w:sz w:val="28"/>
          <w:szCs w:val="28"/>
        </w:rPr>
        <w:t>кауль</w:t>
      </w:r>
      <w:proofErr w:type="spellEnd"/>
      <w:r w:rsidRPr="00B4125F">
        <w:rPr>
          <w:rFonts w:ascii="Times New Roman" w:hAnsi="Times New Roman" w:cs="Times New Roman"/>
          <w:sz w:val="28"/>
          <w:szCs w:val="28"/>
        </w:rPr>
        <w:t xml:space="preserve"> ас-</w:t>
      </w:r>
      <w:proofErr w:type="spellStart"/>
      <w:r w:rsidRPr="00B4125F">
        <w:rPr>
          <w:rFonts w:ascii="Times New Roman" w:hAnsi="Times New Roman" w:cs="Times New Roman"/>
          <w:sz w:val="28"/>
          <w:szCs w:val="28"/>
        </w:rPr>
        <w:t>сахабий</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языковое и терминологическое определение </w:t>
      </w:r>
      <w:proofErr w:type="spellStart"/>
      <w:r w:rsidRPr="00B4125F">
        <w:rPr>
          <w:rFonts w:ascii="Times New Roman" w:hAnsi="Times New Roman" w:cs="Times New Roman"/>
          <w:sz w:val="28"/>
          <w:szCs w:val="28"/>
        </w:rPr>
        <w:t>истисхаб</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доводы для подтверждения </w:t>
      </w:r>
      <w:proofErr w:type="spellStart"/>
      <w:r w:rsidRPr="00B4125F">
        <w:rPr>
          <w:rFonts w:ascii="Times New Roman" w:hAnsi="Times New Roman" w:cs="Times New Roman"/>
          <w:sz w:val="28"/>
          <w:szCs w:val="28"/>
        </w:rPr>
        <w:t>истисхаба</w:t>
      </w:r>
      <w:proofErr w:type="spellEnd"/>
      <w:r w:rsidRPr="00B4125F">
        <w:rPr>
          <w:rFonts w:ascii="Times New Roman" w:hAnsi="Times New Roman" w:cs="Times New Roman"/>
          <w:sz w:val="28"/>
          <w:szCs w:val="28"/>
        </w:rPr>
        <w:t xml:space="preserve"> как источника законодательства исламского права.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Приведите примеры правовых заключений, выведенных посредством </w:t>
      </w:r>
      <w:proofErr w:type="spellStart"/>
      <w:r w:rsidRPr="00B4125F">
        <w:rPr>
          <w:rFonts w:ascii="Times New Roman" w:hAnsi="Times New Roman" w:cs="Times New Roman"/>
          <w:sz w:val="28"/>
          <w:szCs w:val="28"/>
        </w:rPr>
        <w:t>истисхаба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хукм</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таклифий</w:t>
      </w:r>
      <w:proofErr w:type="spellEnd"/>
      <w:r w:rsidRPr="00B4125F">
        <w:rPr>
          <w:rFonts w:ascii="Times New Roman" w:hAnsi="Times New Roman" w:cs="Times New Roman"/>
          <w:sz w:val="28"/>
          <w:szCs w:val="28"/>
        </w:rPr>
        <w:t xml:space="preserve"> и перечислите его виды.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хукм</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вадгый</w:t>
      </w:r>
      <w:proofErr w:type="spellEnd"/>
      <w:r w:rsidRPr="00B4125F">
        <w:rPr>
          <w:rFonts w:ascii="Times New Roman" w:hAnsi="Times New Roman" w:cs="Times New Roman"/>
          <w:sz w:val="28"/>
          <w:szCs w:val="28"/>
        </w:rPr>
        <w:t xml:space="preserve"> и перечислите его виды.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примеры и правовое положение </w:t>
      </w:r>
      <w:proofErr w:type="spellStart"/>
      <w:r w:rsidRPr="00B4125F">
        <w:rPr>
          <w:rFonts w:ascii="Times New Roman" w:hAnsi="Times New Roman" w:cs="Times New Roman"/>
          <w:sz w:val="28"/>
          <w:szCs w:val="28"/>
        </w:rPr>
        <w:t>фарда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примеры и правовое положение </w:t>
      </w:r>
      <w:proofErr w:type="spellStart"/>
      <w:r w:rsidRPr="00B4125F">
        <w:rPr>
          <w:rFonts w:ascii="Times New Roman" w:hAnsi="Times New Roman" w:cs="Times New Roman"/>
          <w:sz w:val="28"/>
          <w:szCs w:val="28"/>
        </w:rPr>
        <w:t>ваджиба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примеры и правовое положение сунны.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примеры и правовое положение </w:t>
      </w:r>
      <w:proofErr w:type="spellStart"/>
      <w:r w:rsidRPr="00B4125F">
        <w:rPr>
          <w:rFonts w:ascii="Times New Roman" w:hAnsi="Times New Roman" w:cs="Times New Roman"/>
          <w:sz w:val="28"/>
          <w:szCs w:val="28"/>
        </w:rPr>
        <w:t>нафля</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примеры и правовое положение </w:t>
      </w:r>
      <w:proofErr w:type="spellStart"/>
      <w:r w:rsidRPr="00B4125F">
        <w:rPr>
          <w:rFonts w:ascii="Times New Roman" w:hAnsi="Times New Roman" w:cs="Times New Roman"/>
          <w:sz w:val="28"/>
          <w:szCs w:val="28"/>
        </w:rPr>
        <w:t>харама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примеры и правовое положение </w:t>
      </w:r>
      <w:proofErr w:type="spellStart"/>
      <w:r w:rsidRPr="00B4125F">
        <w:rPr>
          <w:rFonts w:ascii="Times New Roman" w:hAnsi="Times New Roman" w:cs="Times New Roman"/>
          <w:sz w:val="28"/>
          <w:szCs w:val="28"/>
        </w:rPr>
        <w:t>макруха</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тахрими</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примеры и правовое положение </w:t>
      </w:r>
      <w:proofErr w:type="spellStart"/>
      <w:r w:rsidRPr="00B4125F">
        <w:rPr>
          <w:rFonts w:ascii="Times New Roman" w:hAnsi="Times New Roman" w:cs="Times New Roman"/>
          <w:sz w:val="28"/>
          <w:szCs w:val="28"/>
        </w:rPr>
        <w:t>макруха</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танзихи</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понятия </w:t>
      </w:r>
      <w:proofErr w:type="spellStart"/>
      <w:r w:rsidRPr="00B4125F">
        <w:rPr>
          <w:rFonts w:ascii="Times New Roman" w:hAnsi="Times New Roman" w:cs="Times New Roman"/>
          <w:sz w:val="28"/>
          <w:szCs w:val="28"/>
        </w:rPr>
        <w:t>хукм</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вадгый</w:t>
      </w:r>
      <w:proofErr w:type="spellEnd"/>
      <w:r w:rsidRPr="00B4125F">
        <w:rPr>
          <w:rFonts w:ascii="Times New Roman" w:hAnsi="Times New Roman" w:cs="Times New Roman"/>
          <w:sz w:val="28"/>
          <w:szCs w:val="28"/>
        </w:rPr>
        <w:t xml:space="preserve"> и перечислите его виды.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сабаба</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шарта</w:t>
      </w:r>
      <w:proofErr w:type="spellEnd"/>
      <w:r w:rsidRPr="00B4125F">
        <w:rPr>
          <w:rFonts w:ascii="Times New Roman" w:hAnsi="Times New Roman" w:cs="Times New Roman"/>
          <w:sz w:val="28"/>
          <w:szCs w:val="28"/>
        </w:rPr>
        <w:t xml:space="preserve"> и </w:t>
      </w:r>
      <w:proofErr w:type="spellStart"/>
      <w:r w:rsidRPr="00B4125F">
        <w:rPr>
          <w:rFonts w:ascii="Times New Roman" w:hAnsi="Times New Roman" w:cs="Times New Roman"/>
          <w:sz w:val="28"/>
          <w:szCs w:val="28"/>
        </w:rPr>
        <w:t>манига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газима</w:t>
      </w:r>
      <w:proofErr w:type="spellEnd"/>
      <w:r w:rsidRPr="00B4125F">
        <w:rPr>
          <w:rFonts w:ascii="Times New Roman" w:hAnsi="Times New Roman" w:cs="Times New Roman"/>
          <w:sz w:val="28"/>
          <w:szCs w:val="28"/>
        </w:rPr>
        <w:t>, его виды и примеры.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рухса</w:t>
      </w:r>
      <w:proofErr w:type="spellEnd"/>
      <w:r w:rsidRPr="00B4125F">
        <w:rPr>
          <w:rFonts w:ascii="Times New Roman" w:hAnsi="Times New Roman" w:cs="Times New Roman"/>
          <w:sz w:val="28"/>
          <w:szCs w:val="28"/>
        </w:rPr>
        <w:t>, его виды и примеры.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 какие виды классифицируется фраза с точки зрения наличия в ней признаков, раскрывающих их смысл?</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хасс</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 и правовую норму </w:t>
      </w:r>
      <w:proofErr w:type="gramStart"/>
      <w:r w:rsidRPr="00B4125F">
        <w:rPr>
          <w:rFonts w:ascii="Times New Roman" w:hAnsi="Times New Roman" w:cs="Times New Roman"/>
          <w:sz w:val="28"/>
          <w:szCs w:val="28"/>
        </w:rPr>
        <w:t>аль-гамм</w:t>
      </w:r>
      <w:proofErr w:type="gram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муштарак</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муавваль</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lastRenderedPageBreak/>
        <w:t>Дайте определение, пример и правовую норму аль-</w:t>
      </w:r>
      <w:proofErr w:type="spellStart"/>
      <w:r w:rsidRPr="00B4125F">
        <w:rPr>
          <w:rFonts w:ascii="Times New Roman" w:hAnsi="Times New Roman" w:cs="Times New Roman"/>
          <w:sz w:val="28"/>
          <w:szCs w:val="28"/>
        </w:rPr>
        <w:t>амр</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ан-нахи.</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 и правовую норму </w:t>
      </w:r>
      <w:proofErr w:type="spellStart"/>
      <w:r w:rsidRPr="00B4125F">
        <w:rPr>
          <w:rFonts w:ascii="Times New Roman" w:hAnsi="Times New Roman" w:cs="Times New Roman"/>
          <w:sz w:val="28"/>
          <w:szCs w:val="28"/>
        </w:rPr>
        <w:t>мутлак</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 и правовую норму </w:t>
      </w:r>
      <w:proofErr w:type="spellStart"/>
      <w:r w:rsidRPr="00B4125F">
        <w:rPr>
          <w:rFonts w:ascii="Times New Roman" w:hAnsi="Times New Roman" w:cs="Times New Roman"/>
          <w:sz w:val="28"/>
          <w:szCs w:val="28"/>
        </w:rPr>
        <w:t>мукаййад</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 какие виды классифицируется фраза с точки зрения ее употребления?</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хакыйка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маджаз</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ас-</w:t>
      </w:r>
      <w:proofErr w:type="spellStart"/>
      <w:r w:rsidRPr="00B4125F">
        <w:rPr>
          <w:rFonts w:ascii="Times New Roman" w:hAnsi="Times New Roman" w:cs="Times New Roman"/>
          <w:sz w:val="28"/>
          <w:szCs w:val="28"/>
        </w:rPr>
        <w:t>сарих</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киная</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Перечислите пять причин для игнорирования прямого смысла и перехода к переносному смыслу.</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Значение частиц «аль-</w:t>
      </w:r>
      <w:proofErr w:type="spellStart"/>
      <w:r w:rsidRPr="00B4125F">
        <w:rPr>
          <w:rFonts w:ascii="Times New Roman" w:hAnsi="Times New Roman" w:cs="Times New Roman"/>
          <w:sz w:val="28"/>
          <w:szCs w:val="28"/>
        </w:rPr>
        <w:t>вау</w:t>
      </w:r>
      <w:proofErr w:type="spellEnd"/>
      <w:r w:rsidRPr="00B4125F">
        <w:rPr>
          <w:rFonts w:ascii="Times New Roman" w:hAnsi="Times New Roman" w:cs="Times New Roman"/>
          <w:sz w:val="28"/>
          <w:szCs w:val="28"/>
        </w:rPr>
        <w:t>», «аль-</w:t>
      </w:r>
      <w:proofErr w:type="spellStart"/>
      <w:r w:rsidRPr="00B4125F">
        <w:rPr>
          <w:rFonts w:ascii="Times New Roman" w:hAnsi="Times New Roman" w:cs="Times New Roman"/>
          <w:sz w:val="28"/>
          <w:szCs w:val="28"/>
        </w:rPr>
        <w:t>фэ</w:t>
      </w:r>
      <w:proofErr w:type="spellEnd"/>
      <w:r w:rsidRPr="00B4125F">
        <w:rPr>
          <w:rFonts w:ascii="Times New Roman" w:hAnsi="Times New Roman" w:cs="Times New Roman"/>
          <w:sz w:val="28"/>
          <w:szCs w:val="28"/>
        </w:rPr>
        <w:t>», «</w:t>
      </w:r>
      <w:proofErr w:type="spellStart"/>
      <w:r w:rsidRPr="00B4125F">
        <w:rPr>
          <w:rFonts w:ascii="Times New Roman" w:hAnsi="Times New Roman" w:cs="Times New Roman"/>
          <w:sz w:val="28"/>
          <w:szCs w:val="28"/>
        </w:rPr>
        <w:t>суммэ</w:t>
      </w:r>
      <w:proofErr w:type="spellEnd"/>
      <w:r w:rsidRPr="00B4125F">
        <w:rPr>
          <w:rFonts w:ascii="Times New Roman" w:hAnsi="Times New Roman" w:cs="Times New Roman"/>
          <w:sz w:val="28"/>
          <w:szCs w:val="28"/>
        </w:rPr>
        <w:t>», «</w:t>
      </w:r>
      <w:proofErr w:type="spellStart"/>
      <w:r w:rsidRPr="00B4125F">
        <w:rPr>
          <w:rFonts w:ascii="Times New Roman" w:hAnsi="Times New Roman" w:cs="Times New Roman"/>
          <w:sz w:val="28"/>
          <w:szCs w:val="28"/>
        </w:rPr>
        <w:t>бэл</w:t>
      </w:r>
      <w:proofErr w:type="spellEnd"/>
      <w:r w:rsidRPr="00B4125F">
        <w:rPr>
          <w:rFonts w:ascii="Times New Roman" w:hAnsi="Times New Roman" w:cs="Times New Roman"/>
          <w:sz w:val="28"/>
          <w:szCs w:val="28"/>
        </w:rPr>
        <w:t>», «</w:t>
      </w:r>
      <w:proofErr w:type="spellStart"/>
      <w:r w:rsidRPr="00B4125F">
        <w:rPr>
          <w:rFonts w:ascii="Times New Roman" w:hAnsi="Times New Roman" w:cs="Times New Roman"/>
          <w:sz w:val="28"/>
          <w:szCs w:val="28"/>
        </w:rPr>
        <w:t>лякин</w:t>
      </w:r>
      <w:proofErr w:type="spellEnd"/>
      <w:r w:rsidRPr="00B4125F">
        <w:rPr>
          <w:rFonts w:ascii="Times New Roman" w:hAnsi="Times New Roman" w:cs="Times New Roman"/>
          <w:sz w:val="28"/>
          <w:szCs w:val="28"/>
        </w:rPr>
        <w:t>» и их примеры.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Значение частиц «</w:t>
      </w:r>
      <w:proofErr w:type="spellStart"/>
      <w:r w:rsidRPr="00B4125F">
        <w:rPr>
          <w:rFonts w:ascii="Times New Roman" w:hAnsi="Times New Roman" w:cs="Times New Roman"/>
          <w:sz w:val="28"/>
          <w:szCs w:val="28"/>
        </w:rPr>
        <w:t>эу</w:t>
      </w:r>
      <w:proofErr w:type="spellEnd"/>
      <w:r w:rsidRPr="00B4125F">
        <w:rPr>
          <w:rFonts w:ascii="Times New Roman" w:hAnsi="Times New Roman" w:cs="Times New Roman"/>
          <w:sz w:val="28"/>
          <w:szCs w:val="28"/>
        </w:rPr>
        <w:t>», «</w:t>
      </w:r>
      <w:proofErr w:type="spellStart"/>
      <w:r w:rsidRPr="00B4125F">
        <w:rPr>
          <w:rFonts w:ascii="Times New Roman" w:hAnsi="Times New Roman" w:cs="Times New Roman"/>
          <w:sz w:val="28"/>
          <w:szCs w:val="28"/>
        </w:rPr>
        <w:t>хаттэ</w:t>
      </w:r>
      <w:proofErr w:type="spellEnd"/>
      <w:r w:rsidRPr="00B4125F">
        <w:rPr>
          <w:rFonts w:ascii="Times New Roman" w:hAnsi="Times New Roman" w:cs="Times New Roman"/>
          <w:sz w:val="28"/>
          <w:szCs w:val="28"/>
        </w:rPr>
        <w:t>», «</w:t>
      </w:r>
      <w:proofErr w:type="spellStart"/>
      <w:r w:rsidRPr="00B4125F">
        <w:rPr>
          <w:rFonts w:ascii="Times New Roman" w:hAnsi="Times New Roman" w:cs="Times New Roman"/>
          <w:sz w:val="28"/>
          <w:szCs w:val="28"/>
        </w:rPr>
        <w:t>илэ</w:t>
      </w:r>
      <w:proofErr w:type="spellEnd"/>
      <w:r w:rsidRPr="00B4125F">
        <w:rPr>
          <w:rFonts w:ascii="Times New Roman" w:hAnsi="Times New Roman" w:cs="Times New Roman"/>
          <w:sz w:val="28"/>
          <w:szCs w:val="28"/>
        </w:rPr>
        <w:t>», «</w:t>
      </w:r>
      <w:proofErr w:type="spellStart"/>
      <w:r w:rsidRPr="00B4125F">
        <w:rPr>
          <w:rFonts w:ascii="Times New Roman" w:hAnsi="Times New Roman" w:cs="Times New Roman"/>
          <w:sz w:val="28"/>
          <w:szCs w:val="28"/>
        </w:rPr>
        <w:t>галэ</w:t>
      </w:r>
      <w:proofErr w:type="spellEnd"/>
      <w:r w:rsidRPr="00B4125F">
        <w:rPr>
          <w:rFonts w:ascii="Times New Roman" w:hAnsi="Times New Roman" w:cs="Times New Roman"/>
          <w:sz w:val="28"/>
          <w:szCs w:val="28"/>
        </w:rPr>
        <w:t>», «фи», «аль-бэ» и их примеры.</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 какие виды классифицируется фраза с точки зрения степени раскрытия  их  смысла?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аз-</w:t>
      </w:r>
      <w:proofErr w:type="spellStart"/>
      <w:r w:rsidRPr="00B4125F">
        <w:rPr>
          <w:rFonts w:ascii="Times New Roman" w:hAnsi="Times New Roman" w:cs="Times New Roman"/>
          <w:sz w:val="28"/>
          <w:szCs w:val="28"/>
        </w:rPr>
        <w:t>захир</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ан-</w:t>
      </w:r>
      <w:proofErr w:type="spellStart"/>
      <w:r w:rsidRPr="00B4125F">
        <w:rPr>
          <w:rFonts w:ascii="Times New Roman" w:hAnsi="Times New Roman" w:cs="Times New Roman"/>
          <w:sz w:val="28"/>
          <w:szCs w:val="28"/>
        </w:rPr>
        <w:t>насс</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муфассар</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мухкам</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хафий</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мушкаль</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муджмаль</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мутащабах</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пример и правовую норму аль-</w:t>
      </w:r>
      <w:proofErr w:type="spellStart"/>
      <w:r w:rsidRPr="00B4125F">
        <w:rPr>
          <w:rFonts w:ascii="Times New Roman" w:hAnsi="Times New Roman" w:cs="Times New Roman"/>
          <w:sz w:val="28"/>
          <w:szCs w:val="28"/>
        </w:rPr>
        <w:t>киная</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 какие виды классифицируется фраза с точки зрения методов постижения в них искомого смысла?</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 и правовую норму </w:t>
      </w:r>
      <w:proofErr w:type="spellStart"/>
      <w:r w:rsidRPr="00B4125F">
        <w:rPr>
          <w:rFonts w:ascii="Times New Roman" w:hAnsi="Times New Roman" w:cs="Times New Roman"/>
          <w:sz w:val="28"/>
          <w:szCs w:val="28"/>
        </w:rPr>
        <w:t>гибара</w:t>
      </w:r>
      <w:proofErr w:type="spellEnd"/>
      <w:r w:rsidRPr="00B4125F">
        <w:rPr>
          <w:rFonts w:ascii="Times New Roman" w:hAnsi="Times New Roman" w:cs="Times New Roman"/>
          <w:sz w:val="28"/>
          <w:szCs w:val="28"/>
        </w:rPr>
        <w:t xml:space="preserve"> ан-</w:t>
      </w:r>
      <w:proofErr w:type="spellStart"/>
      <w:r w:rsidRPr="00B4125F">
        <w:rPr>
          <w:rFonts w:ascii="Times New Roman" w:hAnsi="Times New Roman" w:cs="Times New Roman"/>
          <w:sz w:val="28"/>
          <w:szCs w:val="28"/>
        </w:rPr>
        <w:t>насс</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 и правовую норму </w:t>
      </w:r>
      <w:proofErr w:type="spellStart"/>
      <w:r w:rsidRPr="00B4125F">
        <w:rPr>
          <w:rFonts w:ascii="Times New Roman" w:hAnsi="Times New Roman" w:cs="Times New Roman"/>
          <w:sz w:val="28"/>
          <w:szCs w:val="28"/>
        </w:rPr>
        <w:t>ишара</w:t>
      </w:r>
      <w:proofErr w:type="spellEnd"/>
      <w:r w:rsidRPr="00B4125F">
        <w:rPr>
          <w:rFonts w:ascii="Times New Roman" w:hAnsi="Times New Roman" w:cs="Times New Roman"/>
          <w:sz w:val="28"/>
          <w:szCs w:val="28"/>
        </w:rPr>
        <w:t xml:space="preserve"> ан-</w:t>
      </w:r>
      <w:proofErr w:type="spellStart"/>
      <w:r w:rsidRPr="00B4125F">
        <w:rPr>
          <w:rFonts w:ascii="Times New Roman" w:hAnsi="Times New Roman" w:cs="Times New Roman"/>
          <w:sz w:val="28"/>
          <w:szCs w:val="28"/>
        </w:rPr>
        <w:t>насс</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 и правовую норму </w:t>
      </w:r>
      <w:proofErr w:type="spellStart"/>
      <w:r w:rsidRPr="00B4125F">
        <w:rPr>
          <w:rFonts w:ascii="Times New Roman" w:hAnsi="Times New Roman" w:cs="Times New Roman"/>
          <w:sz w:val="28"/>
          <w:szCs w:val="28"/>
        </w:rPr>
        <w:t>даляля</w:t>
      </w:r>
      <w:proofErr w:type="spellEnd"/>
      <w:r w:rsidRPr="00B4125F">
        <w:rPr>
          <w:rFonts w:ascii="Times New Roman" w:hAnsi="Times New Roman" w:cs="Times New Roman"/>
          <w:sz w:val="28"/>
          <w:szCs w:val="28"/>
        </w:rPr>
        <w:t xml:space="preserve"> ан-</w:t>
      </w:r>
      <w:proofErr w:type="spellStart"/>
      <w:r w:rsidRPr="00B4125F">
        <w:rPr>
          <w:rFonts w:ascii="Times New Roman" w:hAnsi="Times New Roman" w:cs="Times New Roman"/>
          <w:sz w:val="28"/>
          <w:szCs w:val="28"/>
        </w:rPr>
        <w:t>насс</w:t>
      </w:r>
      <w:proofErr w:type="spellEnd"/>
      <w:r w:rsidRPr="00B4125F">
        <w:rPr>
          <w:rFonts w:ascii="Times New Roman" w:hAnsi="Times New Roman" w:cs="Times New Roman"/>
          <w:sz w:val="28"/>
          <w:szCs w:val="28"/>
        </w:rPr>
        <w:t>.</w:t>
      </w:r>
    </w:p>
    <w:p w:rsidR="001E06A3" w:rsidRPr="00B4125F" w:rsidRDefault="00B4125F" w:rsidP="0002121D">
      <w:pPr>
        <w:pStyle w:val="a9"/>
        <w:numPr>
          <w:ilvl w:val="0"/>
          <w:numId w:val="5"/>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пример и правовую норму </w:t>
      </w:r>
      <w:proofErr w:type="spellStart"/>
      <w:r w:rsidRPr="00B4125F">
        <w:rPr>
          <w:rFonts w:ascii="Times New Roman" w:hAnsi="Times New Roman" w:cs="Times New Roman"/>
          <w:sz w:val="28"/>
          <w:szCs w:val="28"/>
        </w:rPr>
        <w:t>икътида</w:t>
      </w:r>
      <w:proofErr w:type="spellEnd"/>
      <w:r w:rsidRPr="00B4125F">
        <w:rPr>
          <w:rFonts w:ascii="Times New Roman" w:hAnsi="Times New Roman" w:cs="Times New Roman"/>
          <w:sz w:val="28"/>
          <w:szCs w:val="28"/>
        </w:rPr>
        <w:t xml:space="preserve"> ан-</w:t>
      </w:r>
      <w:proofErr w:type="spellStart"/>
      <w:r w:rsidRPr="00B4125F">
        <w:rPr>
          <w:rFonts w:ascii="Times New Roman" w:hAnsi="Times New Roman" w:cs="Times New Roman"/>
          <w:sz w:val="28"/>
          <w:szCs w:val="28"/>
        </w:rPr>
        <w:t>насс</w:t>
      </w:r>
      <w:proofErr w:type="spellEnd"/>
      <w:r w:rsidRPr="00B4125F">
        <w:rPr>
          <w:rFonts w:ascii="Times New Roman" w:hAnsi="Times New Roman" w:cs="Times New Roman"/>
          <w:sz w:val="28"/>
          <w:szCs w:val="28"/>
        </w:rPr>
        <w:t>.</w:t>
      </w:r>
    </w:p>
    <w:p w:rsidR="00BF5AF6" w:rsidRPr="00B4125F" w:rsidRDefault="00293EA2" w:rsidP="00B4125F">
      <w:pPr>
        <w:spacing w:line="23" w:lineRule="atLeast"/>
        <w:jc w:val="both"/>
        <w:rPr>
          <w:b/>
          <w:bCs/>
          <w:sz w:val="28"/>
          <w:szCs w:val="28"/>
        </w:rPr>
      </w:pPr>
      <w:r w:rsidRPr="00B4125F">
        <w:rPr>
          <w:b/>
          <w:bCs/>
          <w:sz w:val="28"/>
          <w:szCs w:val="28"/>
        </w:rPr>
        <w:t xml:space="preserve">5.3. </w:t>
      </w:r>
      <w:r w:rsidR="00BF5AF6" w:rsidRPr="00B4125F">
        <w:rPr>
          <w:b/>
          <w:bCs/>
          <w:sz w:val="28"/>
          <w:szCs w:val="28"/>
        </w:rPr>
        <w:t xml:space="preserve">Примерные вопросы </w:t>
      </w:r>
      <w:r w:rsidRPr="00B4125F">
        <w:rPr>
          <w:b/>
          <w:bCs/>
          <w:sz w:val="28"/>
          <w:szCs w:val="28"/>
        </w:rPr>
        <w:t>к зачету</w:t>
      </w:r>
      <w:r w:rsidR="00BF5AF6" w:rsidRPr="00B4125F">
        <w:rPr>
          <w:b/>
          <w:bCs/>
          <w:sz w:val="28"/>
          <w:szCs w:val="28"/>
        </w:rPr>
        <w:t>:</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основам исламского законодательства.</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Назовите основные труды </w:t>
      </w:r>
      <w:proofErr w:type="spellStart"/>
      <w:r w:rsidRPr="00B4125F">
        <w:rPr>
          <w:rFonts w:ascii="Times New Roman" w:hAnsi="Times New Roman" w:cs="Times New Roman"/>
          <w:sz w:val="28"/>
          <w:szCs w:val="28"/>
        </w:rPr>
        <w:t>Ханафитской</w:t>
      </w:r>
      <w:proofErr w:type="spellEnd"/>
      <w:r w:rsidRPr="00B4125F">
        <w:rPr>
          <w:rFonts w:ascii="Times New Roman" w:hAnsi="Times New Roman" w:cs="Times New Roman"/>
          <w:sz w:val="28"/>
          <w:szCs w:val="28"/>
        </w:rPr>
        <w:t xml:space="preserve"> правовой школы и их авторов.</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Корану, аргументируйте его правомерность и раскройте его особенности.</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сунне, аргументируйте ее правомерность и назовите ее виды.</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иджме</w:t>
      </w:r>
      <w:proofErr w:type="spellEnd"/>
      <w:r w:rsidRPr="00B4125F">
        <w:rPr>
          <w:rFonts w:ascii="Times New Roman" w:hAnsi="Times New Roman" w:cs="Times New Roman"/>
          <w:sz w:val="28"/>
          <w:szCs w:val="28"/>
        </w:rPr>
        <w:t>, аргументируйте ее правомерность и назовите ее условия.</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кыйасу</w:t>
      </w:r>
      <w:proofErr w:type="spellEnd"/>
      <w:r w:rsidRPr="00B4125F">
        <w:rPr>
          <w:rFonts w:ascii="Times New Roman" w:hAnsi="Times New Roman" w:cs="Times New Roman"/>
          <w:sz w:val="28"/>
          <w:szCs w:val="28"/>
        </w:rPr>
        <w:t>, аргументируйте ее правомерность и назовите ее условия.</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lastRenderedPageBreak/>
        <w:t xml:space="preserve">Дайте определение </w:t>
      </w:r>
      <w:proofErr w:type="spellStart"/>
      <w:r w:rsidRPr="00B4125F">
        <w:rPr>
          <w:rFonts w:ascii="Times New Roman" w:hAnsi="Times New Roman" w:cs="Times New Roman"/>
          <w:sz w:val="28"/>
          <w:szCs w:val="28"/>
        </w:rPr>
        <w:t>истихсану</w:t>
      </w:r>
      <w:proofErr w:type="spellEnd"/>
      <w:r w:rsidRPr="00B4125F">
        <w:rPr>
          <w:rFonts w:ascii="Times New Roman" w:hAnsi="Times New Roman" w:cs="Times New Roman"/>
          <w:sz w:val="28"/>
          <w:szCs w:val="28"/>
        </w:rPr>
        <w:t>, аргументируйте его правомерность и раскройте его особенности.</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шаргу</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ман</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каблана</w:t>
      </w:r>
      <w:proofErr w:type="spellEnd"/>
      <w:r w:rsidRPr="00B4125F">
        <w:rPr>
          <w:rFonts w:ascii="Times New Roman" w:hAnsi="Times New Roman" w:cs="Times New Roman"/>
          <w:sz w:val="28"/>
          <w:szCs w:val="28"/>
        </w:rPr>
        <w:t>, аргументируйте ее правомерность и назовите ее условия.</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гурфу</w:t>
      </w:r>
      <w:proofErr w:type="spellEnd"/>
      <w:r w:rsidRPr="00B4125F">
        <w:rPr>
          <w:rFonts w:ascii="Times New Roman" w:hAnsi="Times New Roman" w:cs="Times New Roman"/>
          <w:sz w:val="28"/>
          <w:szCs w:val="28"/>
        </w:rPr>
        <w:t>, аргументируйте его правомерность и раскройте его особенности.</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Что такое </w:t>
      </w:r>
      <w:proofErr w:type="spellStart"/>
      <w:r w:rsidRPr="00B4125F">
        <w:rPr>
          <w:rFonts w:ascii="Times New Roman" w:hAnsi="Times New Roman" w:cs="Times New Roman"/>
          <w:sz w:val="28"/>
          <w:szCs w:val="28"/>
        </w:rPr>
        <w:t>кауль</w:t>
      </w:r>
      <w:proofErr w:type="spellEnd"/>
      <w:r w:rsidRPr="00B4125F">
        <w:rPr>
          <w:rFonts w:ascii="Times New Roman" w:hAnsi="Times New Roman" w:cs="Times New Roman"/>
          <w:sz w:val="28"/>
          <w:szCs w:val="28"/>
        </w:rPr>
        <w:t xml:space="preserve"> ас-</w:t>
      </w:r>
      <w:proofErr w:type="spellStart"/>
      <w:r w:rsidRPr="00B4125F">
        <w:rPr>
          <w:rFonts w:ascii="Times New Roman" w:hAnsi="Times New Roman" w:cs="Times New Roman"/>
          <w:sz w:val="28"/>
          <w:szCs w:val="28"/>
        </w:rPr>
        <w:t>сахабий</w:t>
      </w:r>
      <w:proofErr w:type="spellEnd"/>
      <w:r w:rsidRPr="00B4125F">
        <w:rPr>
          <w:rFonts w:ascii="Times New Roman" w:hAnsi="Times New Roman" w:cs="Times New Roman"/>
          <w:sz w:val="28"/>
          <w:szCs w:val="28"/>
        </w:rPr>
        <w:t xml:space="preserve"> и как оно применяется?</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истисхабу</w:t>
      </w:r>
      <w:proofErr w:type="spellEnd"/>
      <w:r w:rsidRPr="00B4125F">
        <w:rPr>
          <w:rFonts w:ascii="Times New Roman" w:hAnsi="Times New Roman" w:cs="Times New Roman"/>
          <w:sz w:val="28"/>
          <w:szCs w:val="28"/>
        </w:rPr>
        <w:t>, аргументируйте его правомерность и раскройте его особенности.</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Назовите виды предписанных норм (</w:t>
      </w:r>
      <w:proofErr w:type="spellStart"/>
      <w:r w:rsidRPr="00B4125F">
        <w:rPr>
          <w:rFonts w:ascii="Times New Roman" w:hAnsi="Times New Roman" w:cs="Times New Roman"/>
          <w:sz w:val="28"/>
          <w:szCs w:val="28"/>
        </w:rPr>
        <w:t>хукм</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таклифий</w:t>
      </w:r>
      <w:proofErr w:type="spellEnd"/>
      <w:r w:rsidRPr="00B4125F">
        <w:rPr>
          <w:rFonts w:ascii="Times New Roman" w:hAnsi="Times New Roman" w:cs="Times New Roman"/>
          <w:sz w:val="28"/>
          <w:szCs w:val="28"/>
        </w:rPr>
        <w:t>) и дайте им определение.</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Назовите виды норм установления (</w:t>
      </w:r>
      <w:proofErr w:type="spellStart"/>
      <w:r w:rsidRPr="00B4125F">
        <w:rPr>
          <w:rFonts w:ascii="Times New Roman" w:hAnsi="Times New Roman" w:cs="Times New Roman"/>
          <w:sz w:val="28"/>
          <w:szCs w:val="28"/>
        </w:rPr>
        <w:t>хукм</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вадгый</w:t>
      </w:r>
      <w:proofErr w:type="spellEnd"/>
      <w:r w:rsidRPr="00B4125F">
        <w:rPr>
          <w:rFonts w:ascii="Times New Roman" w:hAnsi="Times New Roman" w:cs="Times New Roman"/>
          <w:sz w:val="28"/>
          <w:szCs w:val="28"/>
        </w:rPr>
        <w:t>) и дайте им определение.</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сунне, аргументируйте ее правомерность и назовите ее виды.</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Хараму</w:t>
      </w:r>
      <w:proofErr w:type="spellEnd"/>
      <w:r w:rsidRPr="00B4125F">
        <w:rPr>
          <w:rFonts w:ascii="Times New Roman" w:hAnsi="Times New Roman" w:cs="Times New Roman"/>
          <w:sz w:val="28"/>
          <w:szCs w:val="28"/>
        </w:rPr>
        <w:t xml:space="preserve"> и </w:t>
      </w:r>
      <w:proofErr w:type="spellStart"/>
      <w:r w:rsidRPr="00B4125F">
        <w:rPr>
          <w:rFonts w:ascii="Times New Roman" w:hAnsi="Times New Roman" w:cs="Times New Roman"/>
          <w:sz w:val="28"/>
          <w:szCs w:val="28"/>
        </w:rPr>
        <w:t>Макруху</w:t>
      </w:r>
      <w:proofErr w:type="spellEnd"/>
      <w:r w:rsidRPr="00B4125F">
        <w:rPr>
          <w:rFonts w:ascii="Times New Roman" w:hAnsi="Times New Roman" w:cs="Times New Roman"/>
          <w:sz w:val="28"/>
          <w:szCs w:val="28"/>
        </w:rPr>
        <w:t xml:space="preserve"> и приведите к ним примеры.</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Какова разница между </w:t>
      </w:r>
      <w:proofErr w:type="spellStart"/>
      <w:r w:rsidRPr="00B4125F">
        <w:rPr>
          <w:rFonts w:ascii="Times New Roman" w:hAnsi="Times New Roman" w:cs="Times New Roman"/>
          <w:sz w:val="28"/>
          <w:szCs w:val="28"/>
        </w:rPr>
        <w:t>Ваджибом</w:t>
      </w:r>
      <w:proofErr w:type="spellEnd"/>
      <w:r w:rsidRPr="00B4125F">
        <w:rPr>
          <w:rFonts w:ascii="Times New Roman" w:hAnsi="Times New Roman" w:cs="Times New Roman"/>
          <w:sz w:val="28"/>
          <w:szCs w:val="28"/>
        </w:rPr>
        <w:t xml:space="preserve"> и </w:t>
      </w:r>
      <w:proofErr w:type="spellStart"/>
      <w:r w:rsidRPr="00B4125F">
        <w:rPr>
          <w:rFonts w:ascii="Times New Roman" w:hAnsi="Times New Roman" w:cs="Times New Roman"/>
          <w:sz w:val="28"/>
          <w:szCs w:val="28"/>
        </w:rPr>
        <w:t>Фардом</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Что такое </w:t>
      </w:r>
      <w:proofErr w:type="spellStart"/>
      <w:r w:rsidRPr="00B4125F">
        <w:rPr>
          <w:rFonts w:ascii="Times New Roman" w:hAnsi="Times New Roman" w:cs="Times New Roman"/>
          <w:sz w:val="28"/>
          <w:szCs w:val="28"/>
        </w:rPr>
        <w:t>хукм</w:t>
      </w:r>
      <w:proofErr w:type="spellEnd"/>
      <w:r w:rsidRPr="00B4125F">
        <w:rPr>
          <w:rFonts w:ascii="Times New Roman" w:hAnsi="Times New Roman" w:cs="Times New Roman"/>
          <w:sz w:val="28"/>
          <w:szCs w:val="28"/>
        </w:rPr>
        <w:t xml:space="preserve"> </w:t>
      </w:r>
      <w:proofErr w:type="spellStart"/>
      <w:r w:rsidRPr="00B4125F">
        <w:rPr>
          <w:rFonts w:ascii="Times New Roman" w:hAnsi="Times New Roman" w:cs="Times New Roman"/>
          <w:sz w:val="28"/>
          <w:szCs w:val="28"/>
        </w:rPr>
        <w:t>вадгый</w:t>
      </w:r>
      <w:proofErr w:type="spellEnd"/>
      <w:r w:rsidRPr="00B4125F">
        <w:rPr>
          <w:rFonts w:ascii="Times New Roman" w:hAnsi="Times New Roman" w:cs="Times New Roman"/>
          <w:sz w:val="28"/>
          <w:szCs w:val="28"/>
        </w:rPr>
        <w:t>? приведите к этому пример.</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 какие виды классифицируется фраза с точки зрения ее смыслового содержания?</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Дайте определение аль-</w:t>
      </w:r>
      <w:proofErr w:type="spellStart"/>
      <w:r w:rsidRPr="00B4125F">
        <w:rPr>
          <w:rFonts w:ascii="Times New Roman" w:hAnsi="Times New Roman" w:cs="Times New Roman"/>
          <w:sz w:val="28"/>
          <w:szCs w:val="28"/>
        </w:rPr>
        <w:t>амр</w:t>
      </w:r>
      <w:proofErr w:type="spellEnd"/>
      <w:r w:rsidRPr="00B4125F">
        <w:rPr>
          <w:rFonts w:ascii="Times New Roman" w:hAnsi="Times New Roman" w:cs="Times New Roman"/>
          <w:sz w:val="28"/>
          <w:szCs w:val="28"/>
        </w:rPr>
        <w:t xml:space="preserve"> и ан-нахи, приведите примеры, укажите их правовое положение.</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 какие виды классифицируется фраза с точки зрения ее употребления?</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Объясните значения частиц и приведите примеры.</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 какие виды классифицируется фраза с точки зрения наличия в ней признаков, раскрывающих их смысл?</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 какие виды классифицируется фраза с точки зрения методов постижения в них искомого смысла?</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Опишите главные цели исламского законодательства,  виды и порядок </w:t>
      </w:r>
      <w:proofErr w:type="spellStart"/>
      <w:r w:rsidRPr="00B4125F">
        <w:rPr>
          <w:rFonts w:ascii="Times New Roman" w:hAnsi="Times New Roman" w:cs="Times New Roman"/>
          <w:sz w:val="28"/>
          <w:szCs w:val="28"/>
        </w:rPr>
        <w:t>масалих</w:t>
      </w:r>
      <w:proofErr w:type="spellEnd"/>
      <w:r w:rsidRPr="00B4125F">
        <w:rPr>
          <w:rFonts w:ascii="Times New Roman" w:hAnsi="Times New Roman" w:cs="Times New Roman"/>
          <w:sz w:val="28"/>
          <w:szCs w:val="28"/>
        </w:rPr>
        <w:t xml:space="preserve">. </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иджтихаду</w:t>
      </w:r>
      <w:proofErr w:type="spellEnd"/>
      <w:r w:rsidRPr="00B4125F">
        <w:rPr>
          <w:rFonts w:ascii="Times New Roman" w:hAnsi="Times New Roman" w:cs="Times New Roman"/>
          <w:sz w:val="28"/>
          <w:szCs w:val="28"/>
        </w:rPr>
        <w:t xml:space="preserve"> и назовите его условия.</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Аргументируйте правомерность </w:t>
      </w:r>
      <w:proofErr w:type="spellStart"/>
      <w:r w:rsidRPr="00B4125F">
        <w:rPr>
          <w:rFonts w:ascii="Times New Roman" w:hAnsi="Times New Roman" w:cs="Times New Roman"/>
          <w:sz w:val="28"/>
          <w:szCs w:val="28"/>
        </w:rPr>
        <w:t>иджтихада</w:t>
      </w:r>
      <w:proofErr w:type="spellEnd"/>
      <w:r w:rsidRPr="00B4125F">
        <w:rPr>
          <w:rFonts w:ascii="Times New Roman" w:hAnsi="Times New Roman" w:cs="Times New Roman"/>
          <w:sz w:val="28"/>
          <w:szCs w:val="28"/>
        </w:rPr>
        <w:t>.</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Дайте определение </w:t>
      </w:r>
      <w:proofErr w:type="spellStart"/>
      <w:r w:rsidRPr="00B4125F">
        <w:rPr>
          <w:rFonts w:ascii="Times New Roman" w:hAnsi="Times New Roman" w:cs="Times New Roman"/>
          <w:sz w:val="28"/>
          <w:szCs w:val="28"/>
        </w:rPr>
        <w:t>таклиду</w:t>
      </w:r>
      <w:proofErr w:type="spellEnd"/>
      <w:r w:rsidRPr="00B4125F">
        <w:rPr>
          <w:rFonts w:ascii="Times New Roman" w:hAnsi="Times New Roman" w:cs="Times New Roman"/>
          <w:sz w:val="28"/>
          <w:szCs w:val="28"/>
        </w:rPr>
        <w:t xml:space="preserve"> и назовите его виды и условия.</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Назовите способ решения при противоречии двух доводов взятых из Корана.</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Назовите способ решения при противоречии двух доводов взятых из Сунны.</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Опишите кратко методы устранения противоречия доказатель</w:t>
      </w:r>
      <w:proofErr w:type="gramStart"/>
      <w:r w:rsidRPr="00B4125F">
        <w:rPr>
          <w:rFonts w:ascii="Times New Roman" w:hAnsi="Times New Roman" w:cs="Times New Roman"/>
          <w:sz w:val="28"/>
          <w:szCs w:val="28"/>
        </w:rPr>
        <w:t>ств с пр</w:t>
      </w:r>
      <w:proofErr w:type="gramEnd"/>
      <w:r w:rsidRPr="00B4125F">
        <w:rPr>
          <w:rFonts w:ascii="Times New Roman" w:hAnsi="Times New Roman" w:cs="Times New Roman"/>
          <w:sz w:val="28"/>
          <w:szCs w:val="28"/>
        </w:rPr>
        <w:t>иведением примеров.</w:t>
      </w:r>
    </w:p>
    <w:p w:rsidR="00B4125F" w:rsidRPr="00B4125F" w:rsidRDefault="00B4125F" w:rsidP="0002121D">
      <w:pPr>
        <w:pStyle w:val="a9"/>
        <w:numPr>
          <w:ilvl w:val="0"/>
          <w:numId w:val="7"/>
        </w:numPr>
        <w:spacing w:line="23" w:lineRule="atLeast"/>
        <w:jc w:val="both"/>
        <w:rPr>
          <w:rFonts w:ascii="Times New Roman" w:hAnsi="Times New Roman" w:cs="Times New Roman"/>
          <w:sz w:val="28"/>
          <w:szCs w:val="28"/>
        </w:rPr>
      </w:pPr>
      <w:r w:rsidRPr="00B4125F">
        <w:rPr>
          <w:rFonts w:ascii="Times New Roman" w:hAnsi="Times New Roman" w:cs="Times New Roman"/>
          <w:sz w:val="28"/>
          <w:szCs w:val="28"/>
        </w:rPr>
        <w:t xml:space="preserve">Опишите кратко отличия в основах </w:t>
      </w:r>
      <w:proofErr w:type="spellStart"/>
      <w:r w:rsidRPr="00B4125F">
        <w:rPr>
          <w:rFonts w:ascii="Times New Roman" w:hAnsi="Times New Roman" w:cs="Times New Roman"/>
          <w:sz w:val="28"/>
          <w:szCs w:val="28"/>
        </w:rPr>
        <w:t>ханафитского</w:t>
      </w:r>
      <w:proofErr w:type="spellEnd"/>
      <w:r w:rsidRPr="00B4125F">
        <w:rPr>
          <w:rFonts w:ascii="Times New Roman" w:hAnsi="Times New Roman" w:cs="Times New Roman"/>
          <w:sz w:val="28"/>
          <w:szCs w:val="28"/>
        </w:rPr>
        <w:t xml:space="preserve"> и </w:t>
      </w:r>
      <w:proofErr w:type="spellStart"/>
      <w:r w:rsidRPr="00B4125F">
        <w:rPr>
          <w:rFonts w:ascii="Times New Roman" w:hAnsi="Times New Roman" w:cs="Times New Roman"/>
          <w:sz w:val="28"/>
          <w:szCs w:val="28"/>
        </w:rPr>
        <w:t>маликитского</w:t>
      </w:r>
      <w:proofErr w:type="spellEnd"/>
      <w:r w:rsidRPr="00B4125F">
        <w:rPr>
          <w:rFonts w:ascii="Times New Roman" w:hAnsi="Times New Roman" w:cs="Times New Roman"/>
          <w:sz w:val="28"/>
          <w:szCs w:val="28"/>
        </w:rPr>
        <w:t xml:space="preserve"> права с приведением примеров.</w:t>
      </w:r>
    </w:p>
    <w:p w:rsidR="00B4125F" w:rsidRPr="00B4125F" w:rsidRDefault="00B4125F" w:rsidP="0002121D">
      <w:pPr>
        <w:pStyle w:val="ae"/>
        <w:numPr>
          <w:ilvl w:val="0"/>
          <w:numId w:val="7"/>
        </w:numPr>
        <w:spacing w:line="23" w:lineRule="atLeast"/>
        <w:jc w:val="both"/>
        <w:rPr>
          <w:sz w:val="28"/>
          <w:szCs w:val="28"/>
        </w:rPr>
      </w:pPr>
      <w:r w:rsidRPr="00B4125F">
        <w:rPr>
          <w:sz w:val="28"/>
          <w:szCs w:val="28"/>
        </w:rPr>
        <w:t>Опишите кратко особенности метода аль-</w:t>
      </w:r>
      <w:proofErr w:type="spellStart"/>
      <w:r w:rsidRPr="00B4125F">
        <w:rPr>
          <w:sz w:val="28"/>
          <w:szCs w:val="28"/>
        </w:rPr>
        <w:t>фукаха</w:t>
      </w:r>
      <w:proofErr w:type="spellEnd"/>
      <w:r w:rsidRPr="00B4125F">
        <w:rPr>
          <w:sz w:val="28"/>
          <w:szCs w:val="28"/>
        </w:rPr>
        <w:t xml:space="preserve"> и метода аль-</w:t>
      </w:r>
      <w:proofErr w:type="spellStart"/>
      <w:r w:rsidRPr="00B4125F">
        <w:rPr>
          <w:sz w:val="28"/>
          <w:szCs w:val="28"/>
        </w:rPr>
        <w:t>мутукаллимин</w:t>
      </w:r>
      <w:proofErr w:type="spellEnd"/>
      <w:r w:rsidRPr="00B4125F">
        <w:rPr>
          <w:sz w:val="28"/>
          <w:szCs w:val="28"/>
        </w:rPr>
        <w:t>.</w:t>
      </w:r>
    </w:p>
    <w:p w:rsidR="00B4125F" w:rsidRPr="00B4125F" w:rsidRDefault="00B4125F" w:rsidP="00B4125F">
      <w:pPr>
        <w:spacing w:line="276" w:lineRule="auto"/>
        <w:rPr>
          <w:rFonts w:eastAsia="Calibri"/>
          <w:b/>
          <w:bCs/>
          <w:sz w:val="28"/>
          <w:szCs w:val="28"/>
        </w:rPr>
      </w:pPr>
    </w:p>
    <w:sectPr w:rsidR="00B4125F" w:rsidRPr="00B4125F"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CA0" w:rsidRDefault="00034CA0" w:rsidP="007E5FE4">
      <w:r>
        <w:separator/>
      </w:r>
    </w:p>
  </w:endnote>
  <w:endnote w:type="continuationSeparator" w:id="0">
    <w:p w:rsidR="00034CA0" w:rsidRDefault="00034CA0"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CA0" w:rsidRDefault="00034CA0" w:rsidP="007E5FE4">
      <w:r>
        <w:separator/>
      </w:r>
    </w:p>
  </w:footnote>
  <w:footnote w:type="continuationSeparator" w:id="0">
    <w:p w:rsidR="00034CA0" w:rsidRDefault="00034CA0" w:rsidP="007E5FE4">
      <w:r>
        <w:continuationSeparator/>
      </w:r>
    </w:p>
  </w:footnote>
  <w:footnote w:id="1">
    <w:p w:rsidR="00754ED1" w:rsidRDefault="00754ED1" w:rsidP="00E96774">
      <w:pPr>
        <w:pStyle w:val="ab"/>
      </w:pPr>
      <w:r>
        <w:rPr>
          <w:rStyle w:val="ad"/>
        </w:rPr>
        <w:footnoteRef/>
      </w:r>
      <w:r>
        <w:t xml:space="preserve"> Рекомендации для преподавателей применительно к данной дисциплине могут быть дополнены образовательной организацией.</w:t>
      </w:r>
    </w:p>
  </w:footnote>
  <w:footnote w:id="2">
    <w:p w:rsidR="00754ED1" w:rsidRDefault="00754ED1" w:rsidP="00E96774">
      <w:pPr>
        <w:pStyle w:val="ab"/>
      </w:pPr>
      <w:r>
        <w:rPr>
          <w:rStyle w:val="ad"/>
        </w:rPr>
        <w:footnoteRef/>
      </w:r>
      <w:r>
        <w:t xml:space="preserve"> Методические указания студентам применительно к данной дисциплине могут быть дополнены образовательной организацией.</w:t>
      </w:r>
    </w:p>
  </w:footnote>
  <w:footnote w:id="3">
    <w:p w:rsidR="00754ED1" w:rsidRPr="004A4394" w:rsidRDefault="00754ED1"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4">
    <w:p w:rsidR="00754ED1" w:rsidRPr="004A4394" w:rsidRDefault="00754ED1"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5">
    <w:p w:rsidR="00754ED1" w:rsidRPr="004A4394" w:rsidRDefault="00754ED1"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87F7D"/>
    <w:multiLevelType w:val="hybridMultilevel"/>
    <w:tmpl w:val="87C4D77E"/>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332313"/>
    <w:multiLevelType w:val="hybridMultilevel"/>
    <w:tmpl w:val="8C168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8C0FDA"/>
    <w:multiLevelType w:val="hybridMultilevel"/>
    <w:tmpl w:val="C4F68DF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7F2BCA"/>
    <w:multiLevelType w:val="hybridMultilevel"/>
    <w:tmpl w:val="49302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FB4355"/>
    <w:multiLevelType w:val="hybridMultilevel"/>
    <w:tmpl w:val="9542B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2121D"/>
    <w:rsid w:val="000303B4"/>
    <w:rsid w:val="00032535"/>
    <w:rsid w:val="00034CA0"/>
    <w:rsid w:val="0003682C"/>
    <w:rsid w:val="0004550B"/>
    <w:rsid w:val="000515E8"/>
    <w:rsid w:val="00061CB6"/>
    <w:rsid w:val="000620DF"/>
    <w:rsid w:val="00066DC8"/>
    <w:rsid w:val="000720D2"/>
    <w:rsid w:val="0008098E"/>
    <w:rsid w:val="00084C3D"/>
    <w:rsid w:val="000B627E"/>
    <w:rsid w:val="000B7CED"/>
    <w:rsid w:val="000D2F61"/>
    <w:rsid w:val="000E4D23"/>
    <w:rsid w:val="000F3F50"/>
    <w:rsid w:val="000F43A8"/>
    <w:rsid w:val="00104C5A"/>
    <w:rsid w:val="00110F62"/>
    <w:rsid w:val="001139D9"/>
    <w:rsid w:val="00113A67"/>
    <w:rsid w:val="00115714"/>
    <w:rsid w:val="00120A0E"/>
    <w:rsid w:val="00120CA3"/>
    <w:rsid w:val="001268E8"/>
    <w:rsid w:val="00130C49"/>
    <w:rsid w:val="00132FF3"/>
    <w:rsid w:val="00136F00"/>
    <w:rsid w:val="0014155C"/>
    <w:rsid w:val="001673F5"/>
    <w:rsid w:val="001730E5"/>
    <w:rsid w:val="0017562E"/>
    <w:rsid w:val="00182E98"/>
    <w:rsid w:val="00184755"/>
    <w:rsid w:val="0018662E"/>
    <w:rsid w:val="001975F2"/>
    <w:rsid w:val="001A53B1"/>
    <w:rsid w:val="001A571A"/>
    <w:rsid w:val="001A7CEE"/>
    <w:rsid w:val="001E06A3"/>
    <w:rsid w:val="001F6F7C"/>
    <w:rsid w:val="001F7CEC"/>
    <w:rsid w:val="00221F64"/>
    <w:rsid w:val="00231862"/>
    <w:rsid w:val="00232045"/>
    <w:rsid w:val="00252C99"/>
    <w:rsid w:val="0025494A"/>
    <w:rsid w:val="00257D26"/>
    <w:rsid w:val="00260070"/>
    <w:rsid w:val="00263D0F"/>
    <w:rsid w:val="00266E92"/>
    <w:rsid w:val="0029217A"/>
    <w:rsid w:val="00293EA2"/>
    <w:rsid w:val="0029430C"/>
    <w:rsid w:val="002958C2"/>
    <w:rsid w:val="002A205B"/>
    <w:rsid w:val="002A3BB7"/>
    <w:rsid w:val="002A7E03"/>
    <w:rsid w:val="002B5F23"/>
    <w:rsid w:val="002C057A"/>
    <w:rsid w:val="002C51E7"/>
    <w:rsid w:val="002C5A76"/>
    <w:rsid w:val="002D42BC"/>
    <w:rsid w:val="0030714C"/>
    <w:rsid w:val="00315220"/>
    <w:rsid w:val="00320F4B"/>
    <w:rsid w:val="0033146E"/>
    <w:rsid w:val="00332DF8"/>
    <w:rsid w:val="003547A9"/>
    <w:rsid w:val="00356EAB"/>
    <w:rsid w:val="00360274"/>
    <w:rsid w:val="0037013B"/>
    <w:rsid w:val="00372ECE"/>
    <w:rsid w:val="00375C1E"/>
    <w:rsid w:val="00396ADA"/>
    <w:rsid w:val="003A2B4A"/>
    <w:rsid w:val="003B10DA"/>
    <w:rsid w:val="003C61F7"/>
    <w:rsid w:val="003D26B5"/>
    <w:rsid w:val="003D73CA"/>
    <w:rsid w:val="003F6EB8"/>
    <w:rsid w:val="003F7D19"/>
    <w:rsid w:val="00410C5A"/>
    <w:rsid w:val="00413FBE"/>
    <w:rsid w:val="004144A4"/>
    <w:rsid w:val="004165E5"/>
    <w:rsid w:val="004257D6"/>
    <w:rsid w:val="00430062"/>
    <w:rsid w:val="0043757B"/>
    <w:rsid w:val="004451C5"/>
    <w:rsid w:val="00446B00"/>
    <w:rsid w:val="00456A54"/>
    <w:rsid w:val="00485965"/>
    <w:rsid w:val="00487E66"/>
    <w:rsid w:val="004900D7"/>
    <w:rsid w:val="00493526"/>
    <w:rsid w:val="004A4041"/>
    <w:rsid w:val="004A4394"/>
    <w:rsid w:val="004B1C17"/>
    <w:rsid w:val="004C0680"/>
    <w:rsid w:val="004D680B"/>
    <w:rsid w:val="004E2926"/>
    <w:rsid w:val="004F2F57"/>
    <w:rsid w:val="005136F4"/>
    <w:rsid w:val="00516EF0"/>
    <w:rsid w:val="00517401"/>
    <w:rsid w:val="00530772"/>
    <w:rsid w:val="005407DB"/>
    <w:rsid w:val="00541504"/>
    <w:rsid w:val="0054205B"/>
    <w:rsid w:val="005426E0"/>
    <w:rsid w:val="005463BC"/>
    <w:rsid w:val="00573D82"/>
    <w:rsid w:val="0057460A"/>
    <w:rsid w:val="00576020"/>
    <w:rsid w:val="0057637B"/>
    <w:rsid w:val="00580FE3"/>
    <w:rsid w:val="00592321"/>
    <w:rsid w:val="005A1291"/>
    <w:rsid w:val="005B3A80"/>
    <w:rsid w:val="005B66D5"/>
    <w:rsid w:val="005B7F21"/>
    <w:rsid w:val="005C6DC9"/>
    <w:rsid w:val="005E5E21"/>
    <w:rsid w:val="006008A1"/>
    <w:rsid w:val="0060576C"/>
    <w:rsid w:val="006174D9"/>
    <w:rsid w:val="00625B14"/>
    <w:rsid w:val="00635EE8"/>
    <w:rsid w:val="00644823"/>
    <w:rsid w:val="00664204"/>
    <w:rsid w:val="00671E4B"/>
    <w:rsid w:val="006821CE"/>
    <w:rsid w:val="00695644"/>
    <w:rsid w:val="006B72AA"/>
    <w:rsid w:val="006C72C7"/>
    <w:rsid w:val="006E44A0"/>
    <w:rsid w:val="006E6F96"/>
    <w:rsid w:val="0072177F"/>
    <w:rsid w:val="00735504"/>
    <w:rsid w:val="00735839"/>
    <w:rsid w:val="00742808"/>
    <w:rsid w:val="00742A81"/>
    <w:rsid w:val="00743BB0"/>
    <w:rsid w:val="00754ED1"/>
    <w:rsid w:val="00763CE2"/>
    <w:rsid w:val="00766748"/>
    <w:rsid w:val="007869B1"/>
    <w:rsid w:val="007A5164"/>
    <w:rsid w:val="007B2FCE"/>
    <w:rsid w:val="007C0932"/>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2C6"/>
    <w:rsid w:val="0087255C"/>
    <w:rsid w:val="008970E9"/>
    <w:rsid w:val="008B07BE"/>
    <w:rsid w:val="008C6DD4"/>
    <w:rsid w:val="008D35A3"/>
    <w:rsid w:val="008D4194"/>
    <w:rsid w:val="008D7D75"/>
    <w:rsid w:val="008E1C0A"/>
    <w:rsid w:val="008E7742"/>
    <w:rsid w:val="008F79E2"/>
    <w:rsid w:val="00901B84"/>
    <w:rsid w:val="00920EF3"/>
    <w:rsid w:val="009223AA"/>
    <w:rsid w:val="00930497"/>
    <w:rsid w:val="00941BF9"/>
    <w:rsid w:val="00952C79"/>
    <w:rsid w:val="00957922"/>
    <w:rsid w:val="00995F24"/>
    <w:rsid w:val="009B7A75"/>
    <w:rsid w:val="009D2825"/>
    <w:rsid w:val="009E3EE0"/>
    <w:rsid w:val="009E5672"/>
    <w:rsid w:val="009E5F37"/>
    <w:rsid w:val="009F2C13"/>
    <w:rsid w:val="009F4127"/>
    <w:rsid w:val="00A04F83"/>
    <w:rsid w:val="00A1443E"/>
    <w:rsid w:val="00A15570"/>
    <w:rsid w:val="00A27E08"/>
    <w:rsid w:val="00A35E2E"/>
    <w:rsid w:val="00A36752"/>
    <w:rsid w:val="00A36AFE"/>
    <w:rsid w:val="00A72649"/>
    <w:rsid w:val="00A7502D"/>
    <w:rsid w:val="00A81EA0"/>
    <w:rsid w:val="00A84B99"/>
    <w:rsid w:val="00A85032"/>
    <w:rsid w:val="00A96186"/>
    <w:rsid w:val="00A9647C"/>
    <w:rsid w:val="00A97177"/>
    <w:rsid w:val="00AA100B"/>
    <w:rsid w:val="00AB66E5"/>
    <w:rsid w:val="00AD5566"/>
    <w:rsid w:val="00AE15DB"/>
    <w:rsid w:val="00AE1951"/>
    <w:rsid w:val="00AE7893"/>
    <w:rsid w:val="00AE7ACE"/>
    <w:rsid w:val="00B03229"/>
    <w:rsid w:val="00B03D5D"/>
    <w:rsid w:val="00B06D40"/>
    <w:rsid w:val="00B172D6"/>
    <w:rsid w:val="00B20E9A"/>
    <w:rsid w:val="00B23182"/>
    <w:rsid w:val="00B24343"/>
    <w:rsid w:val="00B40A91"/>
    <w:rsid w:val="00B4125F"/>
    <w:rsid w:val="00B42280"/>
    <w:rsid w:val="00B53F5E"/>
    <w:rsid w:val="00B60040"/>
    <w:rsid w:val="00B84516"/>
    <w:rsid w:val="00B94998"/>
    <w:rsid w:val="00B954E7"/>
    <w:rsid w:val="00BA4358"/>
    <w:rsid w:val="00BC1099"/>
    <w:rsid w:val="00BC50C5"/>
    <w:rsid w:val="00BC7262"/>
    <w:rsid w:val="00BE4996"/>
    <w:rsid w:val="00BF0179"/>
    <w:rsid w:val="00BF3655"/>
    <w:rsid w:val="00BF5AF6"/>
    <w:rsid w:val="00C03A0F"/>
    <w:rsid w:val="00C13CC5"/>
    <w:rsid w:val="00C34E6B"/>
    <w:rsid w:val="00C351CA"/>
    <w:rsid w:val="00C44D1F"/>
    <w:rsid w:val="00C475F0"/>
    <w:rsid w:val="00C638FD"/>
    <w:rsid w:val="00C7126F"/>
    <w:rsid w:val="00C77D7A"/>
    <w:rsid w:val="00CA0134"/>
    <w:rsid w:val="00CA6AA2"/>
    <w:rsid w:val="00CC7947"/>
    <w:rsid w:val="00CF0CDC"/>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A25F5"/>
    <w:rsid w:val="00DA6388"/>
    <w:rsid w:val="00DC1385"/>
    <w:rsid w:val="00DD64F8"/>
    <w:rsid w:val="00DD7D97"/>
    <w:rsid w:val="00E17119"/>
    <w:rsid w:val="00E22F5A"/>
    <w:rsid w:val="00E23957"/>
    <w:rsid w:val="00E25A71"/>
    <w:rsid w:val="00E41784"/>
    <w:rsid w:val="00E6062E"/>
    <w:rsid w:val="00E63ADD"/>
    <w:rsid w:val="00E65AAC"/>
    <w:rsid w:val="00E96774"/>
    <w:rsid w:val="00EA09DC"/>
    <w:rsid w:val="00EB13FD"/>
    <w:rsid w:val="00EC557A"/>
    <w:rsid w:val="00ED2496"/>
    <w:rsid w:val="00EE0E9D"/>
    <w:rsid w:val="00EE4553"/>
    <w:rsid w:val="00EF4F5A"/>
    <w:rsid w:val="00F16EDF"/>
    <w:rsid w:val="00F2612C"/>
    <w:rsid w:val="00F3221C"/>
    <w:rsid w:val="00F46F05"/>
    <w:rsid w:val="00F60DFC"/>
    <w:rsid w:val="00F7309C"/>
    <w:rsid w:val="00F7797F"/>
    <w:rsid w:val="00F818F5"/>
    <w:rsid w:val="00F927B4"/>
    <w:rsid w:val="00F953B0"/>
    <w:rsid w:val="00FA0448"/>
    <w:rsid w:val="00FC596A"/>
    <w:rsid w:val="00FE04A3"/>
    <w:rsid w:val="00FE3DA0"/>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3D effects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1"/>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99"/>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table" w:styleId="10">
    <w:name w:val="Table 3D effects 1"/>
    <w:basedOn w:val="a1"/>
    <w:rsid w:val="00B4125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3D effects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1"/>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99"/>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table" w:styleId="10">
    <w:name w:val="Table 3D effects 1"/>
    <w:basedOn w:val="a1"/>
    <w:rsid w:val="00B4125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D206D-6FE6-4792-A89C-F9362E7C0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14</Pages>
  <Words>4361</Words>
  <Characters>24864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177</cp:revision>
  <dcterms:created xsi:type="dcterms:W3CDTF">2019-06-27T08:45:00Z</dcterms:created>
  <dcterms:modified xsi:type="dcterms:W3CDTF">2020-02-20T10:36:00Z</dcterms:modified>
</cp:coreProperties>
</file>